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新六十栋社区新时代文明实践站开展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医保反诈骗宣传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2023年医保缴费工作已经陆续开始，一波不法分子又蠢蠢欲动，为了辖区居民财产安全不受侵犯，切实保护好老百姓的“钱袋子”，近日，新六十栋社区新时代文明实践站开展医保反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诈骗宣传活动。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活动中，新时代文明实践站工作人员通过线下讲解+线上宣传形式，向居民讲解近期兴起的有关医保的一系列诈骗形式。其中包括短信诈骗，具体做法为不发分子向个人发送“医保卡停用”的短信，用户只要打开链接就会被不法分子盗取信息及钱财；或者不法分子冒充医保局工作人员，谎称受骗人医保、社保异常，之后冒充司法机关以调查为由诱骗受害者向所谓的“安全账户”汇款实施诈骗。现场志愿者细心向居民讲解不法分子作案手法，并叮嘱如收到此类电话短信第一时间报警，做到第一时间保护好自身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活动现场居民们纷纷表示；“现在正是医保缴费高峰期，这次宣传活动十分及时，保护了我们老百姓的钱袋子”。通过此次活动进一步加深了辖区居民对电信诈骗的了解，提高了居民的反诈骗意识，增强了居民群众反诈骗的防范能力。（文|张晓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OWQ0MTY1Nzc0NThmNzVhYzRlNTQ4OWZjMWNkMTYifQ=="/>
  </w:docVars>
  <w:rsids>
    <w:rsidRoot w:val="00000000"/>
    <w:rsid w:val="062D4C3E"/>
    <w:rsid w:val="1ECE6E75"/>
    <w:rsid w:val="1EEB1244"/>
    <w:rsid w:val="338A6A82"/>
    <w:rsid w:val="51734F40"/>
    <w:rsid w:val="52DB3506"/>
    <w:rsid w:val="5350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452</Characters>
  <Lines>0</Lines>
  <Paragraphs>0</Paragraphs>
  <TotalTime>3</TotalTime>
  <ScaleCrop>false</ScaleCrop>
  <LinksUpToDate>false</LinksUpToDate>
  <CharactersWithSpaces>452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2022-10-20T02:41:00Z</dcterms:created>
  <dc:creator>pc</dc:creator>
  <cp:lastModifiedBy>人都是围着地球转</cp:lastModifiedBy>
  <dcterms:modified xsi:type="dcterms:W3CDTF">2022-10-20T08:18:32Z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EFBD02E060234BF1B51B1744356D9976</vt:lpwstr>
  </property>
</Properties>
</file>