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沙尔呼热街道暖心小分队工作开展情况汇报</w:t>
      </w:r>
    </w:p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沙尔呼热街道聚焦百姓需求，以网格化管理为抓手，着力做优服务、做细管理，全力打造“工作在网格落实，服务在网格彰显、民情在网格汇聚、成效在网格体现”理念，切实把民生实事办理在基层、矛盾纠纷化解在基层、群众需求解决在基层，“一网”兜起大小事。现将具体工作开展情况汇报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精准开展关爱。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以社区网格为单位摸排的“老幼妇残孕”等五类人员为重点，组织小分队成员上门走访、电话联系，跟进了解生活物资和药品储备是否充足、水电气暖设施设备是否安全等情况，精准提供送医送药、帮助代购代办、贴心照料关爱。目前，已通过上门走访、电话联系等形式询问辖区特殊人群54户、整理群众需求3类17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提供暖心服务。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根据实际情况制定暖心服务小分队任务清单，随着疫情防控形势变化实行动态调整，确保服务工作落实落细落准。每天通过网格微信群、上门走访，对重点对象户和居家隔离人员生活需求进行分类统计，将暖心小分队服务联系卡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退烧用药逐户发放到人。目前，沙街暖心小分队开展送医送药服务11次、代购代办服务22次、协助重病患者就医3次。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倡导邻里帮扶。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现医药物资短缺现象后，沙尔呼热街道第一时间在3个社区各置备一个“共享药箱”，备好常用药物，安排专人值班值守，同时发布倡议书，发起邻里药品互助活动，并鼓励村社群众共享多余的感冒、退烧药品和口罩、消毒酒精等防疫物资，得到了大家积极响应。</w:t>
      </w:r>
    </w:p>
    <w:p>
      <w:pPr>
        <w:numPr>
          <w:ilvl w:val="0"/>
          <w:numId w:val="0"/>
        </w:num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 w:val="0"/>
        <w:jc w:val="righ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沙尔呼热街道  </w:t>
      </w:r>
    </w:p>
    <w:p>
      <w:pPr>
        <w:numPr>
          <w:ilvl w:val="0"/>
          <w:numId w:val="0"/>
        </w:numPr>
        <w:jc w:val="righ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2023年1月18日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YjE2YjZmMzQ4OTRmZGRiYzk2NDBjZDg4OWM0ZWIifQ=="/>
  </w:docVars>
  <w:rsids>
    <w:rsidRoot w:val="1E644B57"/>
    <w:rsid w:val="00266C5A"/>
    <w:rsid w:val="0DE8642A"/>
    <w:rsid w:val="1E644B57"/>
    <w:rsid w:val="267E58F8"/>
    <w:rsid w:val="2EA77276"/>
    <w:rsid w:val="36853AB1"/>
    <w:rsid w:val="4C5E6D05"/>
    <w:rsid w:val="5365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647</Characters>
  <Lines>0</Lines>
  <Paragraphs>0</Paragraphs>
  <TotalTime>107</TotalTime>
  <ScaleCrop>false</ScaleCrop>
  <LinksUpToDate>false</LinksUpToDate>
  <CharactersWithSpaces>649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2023-01-04T01:03:00Z</dcterms:created>
  <dc:creator>谁家那小谁</dc:creator>
  <cp:lastModifiedBy>谁家那小谁</cp:lastModifiedBy>
  <dcterms:modified xsi:type="dcterms:W3CDTF">2023-01-12T06:56:14Z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BE3E7F24A40D479B80DE91AF0C976A0B</vt:lpwstr>
  </property>
</Properties>
</file>