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巴润布尔嘎斯台嘎查暖心服务小分队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方正小标宋简体" w:hAnsi="方正小标宋简体" w:eastAsia="微软雅黑"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搭起为民服务连心桥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firstLineChars="200"/>
        <w:jc w:val="left"/>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为认真贯彻落实党的二十大精神，深化“暖心走访”慰问，常态化探视慰问重点对象，提供各类精细服务，为让村民群众切实感受到党的温暖。巴润布尔嘎斯台嘎查开展《暖心服务小分队 搭起为民服务连心桥》为主题“暖心走访”活动。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活动中，工作人员针对一些老年人行动不便、不会使用网络购买生活物资等情况，暖心服务小分队化身成为老人们的“暖心亲人”，主动上门送药送菜、帮助代购代办，通过拉家常、话家事疏导老人们的生活心理压力，了解村民群众需求后，第一时间将所需物资送到特殊人群手中，给予老人们温情关爱。 </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下一步，巴润布尔嘎斯台嘎查暖心服务队将坚持以学习贯彻党的二十大精神为主线，紧盯群众的实际需求，积极发挥自身作用，认真履行帮助代购代办等职责，用贴心暖心服务，赢得群众的安心放心。（巴润/刘照伟）      </w:t>
      </w:r>
    </w:p>
    <w:p>
      <w:p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drawing>
          <wp:inline distT="0" distB="0" distL="114300" distR="114300">
            <wp:extent cx="5233670" cy="3924935"/>
            <wp:effectExtent l="0" t="0" r="5080" b="18415"/>
            <wp:docPr id="3" name="图片 3" descr="d8277b9dccd7e8c5259c78264550a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8277b9dccd7e8c5259c78264550a08"/>
                    <pic:cNvPicPr>
                      <a:picLocks noChangeAspect="1"/>
                    </pic:cNvPicPr>
                  </pic:nvPicPr>
                  <pic:blipFill>
                    <a:blip r:embed="rId4"/>
                    <a:stretch>
                      <a:fillRect/>
                    </a:stretch>
                  </pic:blipFill>
                  <pic:spPr>
                    <a:xfrm>
                      <a:off x="0" y="0"/>
                      <a:ext cx="5233670" cy="39249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OGJiMzMzYTk1MDY4MGIxYTVhYTJjYWM1YTJhZmYifQ=="/>
  </w:docVars>
  <w:rsids>
    <w:rsidRoot w:val="00000000"/>
    <w:rsid w:val="02B33851"/>
    <w:rsid w:val="0FE0075D"/>
    <w:rsid w:val="11F220CE"/>
    <w:rsid w:val="1A68217B"/>
    <w:rsid w:val="1B5C404E"/>
    <w:rsid w:val="26500808"/>
    <w:rsid w:val="315654A5"/>
    <w:rsid w:val="343569B0"/>
    <w:rsid w:val="35F834D6"/>
    <w:rsid w:val="39414A3F"/>
    <w:rsid w:val="3A4F1D48"/>
    <w:rsid w:val="4A9030C7"/>
    <w:rsid w:val="4E274AC3"/>
    <w:rsid w:val="5DB445E4"/>
    <w:rsid w:val="5F395470"/>
    <w:rsid w:val="5F8C0A60"/>
    <w:rsid w:val="63A14074"/>
    <w:rsid w:val="64277023"/>
    <w:rsid w:val="67B21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347</Words>
  <Characters>347</Characters>
  <Lines>0</Lines>
  <Paragraphs>0</Paragraphs>
  <TotalTime>2</TotalTime>
  <ScaleCrop>false</ScaleCrop>
  <LinksUpToDate>false</LinksUpToDate>
  <CharactersWithSpaces>385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2023-01-13T01:58:00Z</dcterms:created>
  <dc:creator>pc</dc:creator>
  <cp:lastModifiedBy>AAA-甜馨、妈妈</cp:lastModifiedBy>
  <dcterms:modified xsi:type="dcterms:W3CDTF">2023-02-28T13:09:23Z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2BD173150F034FA3BC1E12E3C0435AA4</vt:lpwstr>
  </property>
</Properties>
</file>