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33"/>
          <w:szCs w:val="33"/>
        </w:rPr>
      </w:pPr>
      <w:r>
        <w:rPr>
          <w:sz w:val="33"/>
          <w:szCs w:val="33"/>
          <w:bdr w:val="none" w:color="auto" w:sz="0" w:space="0"/>
        </w:rPr>
        <w:t>【巾帼绽芳华】沙尔呼热街道社区上下开展妇女节主题活动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300" w:lineRule="atLeast"/>
        <w:ind w:left="0" w:right="0"/>
        <w:jc w:val="left"/>
        <w:rPr>
          <w:sz w:val="0"/>
          <w:szCs w:val="0"/>
        </w:rPr>
      </w:pPr>
      <w:r>
        <w:rPr>
          <w:rFonts w:ascii="宋体" w:hAnsi="宋体" w:eastAsia="宋体" w:cs="宋体"/>
          <w:color w:val="576B95"/>
          <w:kern w:val="0"/>
          <w:sz w:val="22"/>
          <w:szCs w:val="22"/>
          <w:u w:val="none"/>
          <w:bdr w:val="none" w:color="auto" w:sz="0" w:space="0"/>
          <w:lang w:val="en-US" w:eastAsia="zh-CN" w:bidi="ar"/>
        </w:rPr>
        <w:fldChar w:fldCharType="begin"/>
      </w:r>
      <w:r>
        <w:rPr>
          <w:rFonts w:ascii="宋体" w:hAnsi="宋体" w:eastAsia="宋体" w:cs="宋体"/>
          <w:color w:val="576B95"/>
          <w:kern w:val="0"/>
          <w:sz w:val="22"/>
          <w:szCs w:val="22"/>
          <w:u w:val="none"/>
          <w:bdr w:val="none" w:color="auto" w:sz="0" w:space="0"/>
          <w:lang w:val="en-US" w:eastAsia="zh-CN" w:bidi="ar"/>
        </w:rPr>
        <w:instrText xml:space="preserve"> HYPERLINK "javascript:void(0);" </w:instrText>
      </w:r>
      <w:r>
        <w:rPr>
          <w:rFonts w:ascii="宋体" w:hAnsi="宋体" w:eastAsia="宋体" w:cs="宋体"/>
          <w:color w:val="576B95"/>
          <w:kern w:val="0"/>
          <w:sz w:val="22"/>
          <w:szCs w:val="22"/>
          <w:u w:val="none"/>
          <w:bdr w:val="none" w:color="auto" w:sz="0" w:space="0"/>
          <w:lang w:val="en-US" w:eastAsia="zh-CN" w:bidi="ar"/>
        </w:rPr>
        <w:fldChar w:fldCharType="separate"/>
      </w:r>
      <w:r>
        <w:rPr>
          <w:rStyle w:val="8"/>
          <w:rFonts w:ascii="宋体" w:hAnsi="宋体" w:eastAsia="宋体" w:cs="宋体"/>
          <w:color w:val="576B95"/>
          <w:sz w:val="22"/>
          <w:szCs w:val="22"/>
          <w:u w:val="none"/>
          <w:bdr w:val="none" w:color="auto" w:sz="0" w:space="0"/>
        </w:rPr>
        <w:t>沙尔呼热街道</w:t>
      </w:r>
      <w:r>
        <w:rPr>
          <w:rFonts w:ascii="宋体" w:hAnsi="宋体" w:eastAsia="宋体" w:cs="宋体"/>
          <w:color w:val="576B95"/>
          <w:kern w:val="0"/>
          <w:sz w:val="22"/>
          <w:szCs w:val="22"/>
          <w:u w:val="none"/>
          <w:bdr w:val="none" w:color="auto" w:sz="0" w:space="0"/>
          <w:lang w:val="en-US" w:eastAsia="zh-CN" w:bidi="ar"/>
        </w:rPr>
        <w:fldChar w:fldCharType="end"/>
      </w:r>
      <w:r>
        <w:rPr>
          <w:rFonts w:ascii="宋体" w:hAnsi="宋体" w:eastAsia="宋体" w:cs="宋体"/>
          <w:kern w:val="0"/>
          <w:sz w:val="0"/>
          <w:szCs w:val="0"/>
          <w:bdr w:val="none" w:color="auto" w:sz="0" w:space="0"/>
          <w:lang w:val="en-US" w:eastAsia="zh-CN" w:bidi="ar"/>
        </w:rPr>
        <w:t> </w:t>
      </w:r>
      <w:r>
        <w:rPr>
          <w:rStyle w:val="7"/>
          <w:rFonts w:ascii="宋体" w:hAnsi="宋体" w:eastAsia="宋体" w:cs="宋体"/>
          <w:i w:val="0"/>
          <w:iCs w:val="0"/>
          <w:kern w:val="0"/>
          <w:sz w:val="22"/>
          <w:szCs w:val="22"/>
          <w:bdr w:val="none" w:color="auto" w:sz="0" w:space="0"/>
          <w:lang w:val="en-US" w:eastAsia="zh-CN" w:bidi="ar"/>
        </w:rPr>
        <w:t>2023-03-08 11:44</w:t>
      </w:r>
      <w:r>
        <w:rPr>
          <w:rFonts w:ascii="宋体" w:hAnsi="宋体" w:eastAsia="宋体" w:cs="宋体"/>
          <w:kern w:val="0"/>
          <w:sz w:val="0"/>
          <w:szCs w:val="0"/>
          <w:bdr w:val="none" w:color="auto" w:sz="0" w:space="0"/>
          <w:lang w:val="en-US" w:eastAsia="zh-CN" w:bidi="ar"/>
        </w:rPr>
        <w:t> </w:t>
      </w:r>
      <w:r>
        <w:rPr>
          <w:rStyle w:val="7"/>
          <w:rFonts w:ascii="宋体" w:hAnsi="宋体" w:eastAsia="宋体" w:cs="宋体"/>
          <w:i w:val="0"/>
          <w:iCs w:val="0"/>
          <w:kern w:val="0"/>
          <w:sz w:val="22"/>
          <w:szCs w:val="22"/>
          <w:bdr w:val="none" w:color="auto" w:sz="0" w:space="0"/>
          <w:lang w:val="en-US" w:eastAsia="zh-CN" w:bidi="ar"/>
        </w:rPr>
        <w:t>发表于内蒙古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0" w:firstLineChars="200"/>
        <w:jc w:val="both"/>
      </w:pPr>
      <w:r>
        <w:rPr>
          <w:color w:val="222222"/>
          <w:sz w:val="25"/>
          <w:szCs w:val="25"/>
          <w:bdr w:val="none" w:color="auto" w:sz="0" w:space="0"/>
        </w:rPr>
        <w:t>为进一步提高辖区女职工的心理健康意识，学习和掌握心理健康知识，保持良好的心理状态和工作热情，3月8日上午，沙尔呼热街道联合市检察院、锦联铝材有限公司邀请国家二级心理咨询师、家庭教育师、社会工作师、高阶催眠师包玉荣老师以“美丽女性 魅力飞扬”为主题，为辖区女职工开展妇女节职工心理健康知识专题讲座。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222222"/>
          <w:sz w:val="25"/>
          <w:szCs w:val="25"/>
        </w:rPr>
      </w:pPr>
      <w:r>
        <w:rPr>
          <w:rFonts w:ascii="宋体" w:hAnsi="宋体" w:eastAsia="宋体" w:cs="宋体"/>
          <w:color w:val="222222"/>
          <w:kern w:val="0"/>
          <w:sz w:val="25"/>
          <w:szCs w:val="25"/>
          <w:bdr w:val="none" w:color="auto" w:sz="0" w:space="0"/>
          <w:lang w:val="en-US" w:eastAsia="zh-CN" w:bidi="ar"/>
        </w:rPr>
        <w:drawing>
          <wp:inline distT="0" distB="0" distL="114300" distR="114300">
            <wp:extent cx="5254625" cy="3940810"/>
            <wp:effectExtent l="0" t="0" r="3175" b="254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54625" cy="3940810"/>
                    </a:xfrm>
                    <a:prstGeom prst="rect">
                      <a:avLst/>
                    </a:prstGeom>
                    <a:noFill/>
                    <a:ln w="9525">
                      <a:noFill/>
                    </a:ln>
                  </pic:spPr>
                </pic:pic>
              </a:graphicData>
            </a:graphic>
          </wp:inline>
        </w:drawing>
      </w:r>
      <w:r>
        <w:rPr>
          <w:rFonts w:ascii="宋体" w:hAnsi="宋体" w:eastAsia="宋体" w:cs="宋体"/>
          <w:color w:val="222222"/>
          <w:kern w:val="0"/>
          <w:sz w:val="25"/>
          <w:szCs w:val="25"/>
          <w:bdr w:val="none" w:color="auto" w:sz="0" w:space="0"/>
          <w:lang w:val="en-US" w:eastAsia="zh-CN" w:bidi="ar"/>
        </w:rPr>
        <w:drawing>
          <wp:inline distT="0" distB="0" distL="114300" distR="114300">
            <wp:extent cx="5267960" cy="3950970"/>
            <wp:effectExtent l="0" t="0" r="8890" b="1143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267960" cy="395097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222222"/>
          <w:sz w:val="25"/>
          <w:szCs w:val="25"/>
          <w:bdr w:val="none" w:color="auto" w:sz="0" w:space="0"/>
        </w:rPr>
        <w:t>活动中，包玉荣老师用生动风趣的语言深入浅出地分析女性引发心理问题的原因，通过简单的心理测试、鲜活的案例，从认知到体验，从工作到家庭，从夫妻关系到亲子教育，为现场女职工奉献一桌丰盛的心理健康盛宴。同时结合日常工作生活实际，现场讲授、演示日常舒缓压力和释放不良情绪的技巧。在场女职工纷纷表示，在讲座中了解到心理调整和情绪管理的重要性，希望能学习和运用到健康心理知识，更好地开展工作和面对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ascii="宋体" w:hAnsi="宋体" w:eastAsia="宋体" w:cs="宋体"/>
          <w:color w:val="222222"/>
          <w:kern w:val="0"/>
          <w:sz w:val="25"/>
          <w:szCs w:val="25"/>
          <w:bdr w:val="none" w:color="auto" w:sz="0" w:space="0"/>
          <w:lang w:val="en-US" w:eastAsia="zh-CN" w:bidi="ar"/>
        </w:rPr>
        <w:drawing>
          <wp:inline distT="0" distB="0" distL="114300" distR="114300">
            <wp:extent cx="5172710" cy="3879215"/>
            <wp:effectExtent l="0" t="0" r="8890" b="698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172710" cy="387921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222222"/>
          <w:sz w:val="25"/>
          <w:szCs w:val="25"/>
          <w:bdr w:val="none" w:color="auto" w:sz="0" w:space="0"/>
        </w:rPr>
        <w:t>下一步，沙尔呼热街道将进一步把女职工关爱行动落到实处。有序推进女职工素质提升进基层、进企业，倡导健康文明的生活方式，帮助辖区妇女职工更新思想观念、塑造阳光心态。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222222"/>
          <w:sz w:val="25"/>
          <w:szCs w:val="25"/>
          <w:bdr w:val="none" w:color="auto" w:sz="0" w:space="0"/>
        </w:rPr>
        <w:t>Women's Day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沙尔敖包社区组织开展庆祝妇女节趣味运动会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222222"/>
          <w:sz w:val="25"/>
          <w:szCs w:val="25"/>
          <w:bdr w:val="none" w:color="auto" w:sz="0" w:space="0"/>
        </w:rPr>
        <w:t>3月8日上午，春风拂面、阳光和煦，沙尔敖包社区活动室热闹非凡，加油与欢呼声此起彼伏，一场展示社区妇女巾帼风采的趣味运动会正在如火如荼地进行。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ascii="宋体" w:hAnsi="宋体" w:eastAsia="宋体" w:cs="宋体"/>
          <w:color w:val="222222"/>
          <w:kern w:val="0"/>
          <w:sz w:val="25"/>
          <w:szCs w:val="25"/>
          <w:lang w:val="en-US" w:eastAsia="zh-CN" w:bidi="ar"/>
        </w:rPr>
        <w:drawing>
          <wp:inline distT="0" distB="0" distL="114300" distR="114300">
            <wp:extent cx="5172710" cy="2907665"/>
            <wp:effectExtent l="0" t="0" r="8890" b="698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172710" cy="2907665"/>
                    </a:xfrm>
                    <a:prstGeom prst="rect">
                      <a:avLst/>
                    </a:prstGeom>
                    <a:noFill/>
                    <a:ln w="9525">
                      <a:noFill/>
                    </a:ln>
                  </pic:spPr>
                </pic:pic>
              </a:graphicData>
            </a:graphic>
          </wp:inline>
        </w:drawing>
      </w:r>
      <w:r>
        <w:rPr>
          <w:rFonts w:ascii="宋体" w:hAnsi="宋体" w:eastAsia="宋体" w:cs="宋体"/>
          <w:color w:val="222222"/>
          <w:kern w:val="0"/>
          <w:sz w:val="25"/>
          <w:szCs w:val="25"/>
          <w:bdr w:val="none" w:color="auto" w:sz="0" w:space="0"/>
          <w:lang w:val="en-US" w:eastAsia="zh-CN" w:bidi="ar"/>
        </w:rPr>
        <w:drawing>
          <wp:inline distT="0" distB="0" distL="114300" distR="114300">
            <wp:extent cx="5168265" cy="2904490"/>
            <wp:effectExtent l="0" t="0" r="13335" b="1016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5168265" cy="290449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222222"/>
          <w:sz w:val="25"/>
          <w:szCs w:val="25"/>
          <w:bdr w:val="none" w:color="auto" w:sz="0" w:space="0"/>
        </w:rPr>
        <w:t>为切实提升居民群众的参与感、获得感、幸福感，关爱女性身心健康，丰富休闲文化生活，沙尔敖包社区组织开展以“爱在巾帼 弘扬家庭美德 共建和谐沙尔敖包”为主题的趣味运动会，组织辖区居民共同感受温暖的春日时光，让健康、幸福与美好生活同行。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ascii="宋体" w:hAnsi="宋体" w:eastAsia="宋体" w:cs="宋体"/>
          <w:color w:val="222222"/>
          <w:kern w:val="0"/>
          <w:sz w:val="25"/>
          <w:szCs w:val="25"/>
          <w:bdr w:val="none" w:color="auto" w:sz="0" w:space="0"/>
          <w:lang w:val="en-US" w:eastAsia="zh-CN" w:bidi="ar"/>
        </w:rPr>
        <w:drawing>
          <wp:inline distT="0" distB="0" distL="114300" distR="114300">
            <wp:extent cx="5180330" cy="2331085"/>
            <wp:effectExtent l="0" t="0" r="1270" b="12065"/>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9"/>
                    <a:stretch>
                      <a:fillRect/>
                    </a:stretch>
                  </pic:blipFill>
                  <pic:spPr>
                    <a:xfrm>
                      <a:off x="0" y="0"/>
                      <a:ext cx="5180330" cy="23310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222222"/>
          <w:sz w:val="25"/>
          <w:szCs w:val="25"/>
          <w:bdr w:val="none" w:color="auto" w:sz="0" w:space="0"/>
        </w:rPr>
        <w:t>活动中，击鼓传花、知识抢答、两人三足等游戏环节依次有序地进行，居民们分别选择了自己喜爱、擅长的项目来参加，围观的群众也不断地为参赛选手们加油助威，场面十分热闹。面对这些有趣的项目，女同胞们兴趣十足，在活动中玩出了“精气神”和“年轻态”。整场趣味运动会紧凑有序、娱乐趣味性极强，参赛者们都表示体验到轻松快乐的运动气息和强烈的节日氛围。活动尾声，沙尔敖包社区端上精挑细选的零食水果，与居民们一起开展交流座谈，共同探讨生活中的幸福小事及生活妙招，大家边吃边笑，其乐融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bookmarkStart w:id="0" w:name="_GoBack"/>
      <w:r>
        <w:rPr>
          <w:rFonts w:ascii="宋体" w:hAnsi="宋体" w:eastAsia="宋体" w:cs="宋体"/>
          <w:color w:val="222222"/>
          <w:kern w:val="0"/>
          <w:sz w:val="25"/>
          <w:szCs w:val="25"/>
          <w:bdr w:val="none" w:color="auto" w:sz="0" w:space="0"/>
          <w:lang w:val="en-US" w:eastAsia="zh-CN" w:bidi="ar"/>
        </w:rPr>
        <w:drawing>
          <wp:inline distT="0" distB="0" distL="114300" distR="114300">
            <wp:extent cx="5210175" cy="2344420"/>
            <wp:effectExtent l="0" t="0" r="9525" b="17780"/>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10"/>
                    <a:stretch>
                      <a:fillRect/>
                    </a:stretch>
                  </pic:blipFill>
                  <pic:spPr>
                    <a:xfrm>
                      <a:off x="0" y="0"/>
                      <a:ext cx="5210175" cy="2344420"/>
                    </a:xfrm>
                    <a:prstGeom prst="rect">
                      <a:avLst/>
                    </a:prstGeom>
                    <a:noFill/>
                    <a:ln w="9525">
                      <a:noFill/>
                    </a:ln>
                  </pic:spPr>
                </pic:pic>
              </a:graphicData>
            </a:graphic>
          </wp:inline>
        </w:drawing>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222222"/>
          <w:sz w:val="25"/>
          <w:szCs w:val="25"/>
          <w:bdr w:val="none" w:color="auto" w:sz="0" w:space="0"/>
        </w:rPr>
        <w:t>此次活动，让辖区女同胞们度过了一个有意义的节日，既增强了女同胞们加强自身锻炼的意识，又营造了积极向上、和谐欢快的社区文化氛围，提升了组织凝聚力。</w:t>
      </w:r>
    </w:p>
    <w:p>
      <w:pPr>
        <w:keepNext w:val="0"/>
        <w:keepLines w:val="0"/>
        <w:widowControl/>
        <w:suppressLineNumbers w:val="0"/>
        <w:spacing w:before="0" w:beforeAutospacing="0" w:after="0" w:afterAutospacing="0"/>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ZTlmYTA4ZDk3YTAwMTkyNDdhZDFiN2MxMTkxMmMifQ=="/>
  </w:docVars>
  <w:rsids>
    <w:rsidRoot w:val="00000000"/>
    <w:rsid w:val="3CDA4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2023-03-16T06:57:31Z</dcterms:created>
  <dc:creator>pc</dc:creator>
  <cp:lastModifiedBy>pc</cp:lastModifiedBy>
  <dcterms:modified xsi:type="dcterms:W3CDTF">2023-03-16T06:59:13Z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5E023DD17DD4475AAF90A279EF4BA082</vt:lpwstr>
  </property>
</Properties>
</file>