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霍林郭勒市城市管理综合行政执法局行政处罚决定书公示表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单位：霍林郭勒市城市管理综合行政执法局                          日期：2023 年3月28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964"/>
        <w:gridCol w:w="1777"/>
        <w:gridCol w:w="2376"/>
        <w:gridCol w:w="1303"/>
        <w:gridCol w:w="1754"/>
        <w:gridCol w:w="174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处罚单位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统一社会信用代码（注册号）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住所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（住址）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法定代表人（负责人、经营者）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霍林郭勒市城市管理综合行政执法局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（霍）城罚决字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第00001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霍林郭勒老于麻辣串店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92150581MAC1CE0E89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兔儿岭北门永兴路C-145</w:t>
            </w:r>
          </w:p>
        </w:tc>
        <w:tc>
          <w:tcPr>
            <w:tcW w:w="1754" w:type="dxa"/>
            <w:vAlign w:val="center"/>
          </w:tcPr>
          <w:p>
            <w:pPr>
              <w:bidi w:val="0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商海兰</w:t>
            </w:r>
          </w:p>
        </w:tc>
        <w:tc>
          <w:tcPr>
            <w:tcW w:w="1746" w:type="dxa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未安装油烟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净化设施</w:t>
            </w:r>
          </w:p>
        </w:tc>
        <w:tc>
          <w:tcPr>
            <w:tcW w:w="1746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已缴纳罚款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霍林郭勒市城市管理综合行政执法局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（霍自然）罚决字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第00005号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刘贺新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中心路7号222栋10</w:t>
            </w:r>
          </w:p>
        </w:tc>
        <w:tc>
          <w:tcPr>
            <w:tcW w:w="1754" w:type="dxa"/>
            <w:vAlign w:val="center"/>
          </w:tcPr>
          <w:p>
            <w:pPr>
              <w:bidi w:val="0"/>
              <w:ind w:firstLine="240" w:firstLineChars="1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刘贺新</w:t>
            </w:r>
          </w:p>
        </w:tc>
        <w:tc>
          <w:tcPr>
            <w:tcW w:w="1746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未取得工程规划许可证私自建设</w:t>
            </w:r>
          </w:p>
        </w:tc>
        <w:tc>
          <w:tcPr>
            <w:tcW w:w="174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已缴纳罚款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GU1OWQ2MWNjMjBlODBlMmZiMmVlNjUyZTE4MWYifQ=="/>
  </w:docVars>
  <w:rsids>
    <w:rsidRoot w:val="00000000"/>
    <w:rsid w:val="1CB939A0"/>
    <w:rsid w:val="23B7306F"/>
    <w:rsid w:val="285938C7"/>
    <w:rsid w:val="42FB3A9D"/>
    <w:rsid w:val="52D1170E"/>
    <w:rsid w:val="7D1B1EBF"/>
    <w:rsid w:val="7F33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279</Characters>
  <Lines>0</Lines>
  <Paragraphs>0</Paragraphs>
  <TotalTime>4</TotalTime>
  <ScaleCrop>false</ScaleCrop>
  <LinksUpToDate>false</LinksUpToDate>
  <CharactersWithSpaces>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2022-12-05T06:31:00Z</dcterms:created>
  <dc:creator>Administrator</dc:creator>
  <cp:lastModifiedBy>高山流水-宁静致远</cp:lastModifiedBy>
  <cp:lastPrinted>2023-03-28T02:55:00Z</cp:lastPrinted>
  <dcterms:modified xsi:type="dcterms:W3CDTF">2023-03-29T01:52:16Z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48BF9771479B4E2EB4A99C5B4A263C50</vt:lpwstr>
  </property>
</Properties>
</file>