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media/image5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media/image3.jpeg" ContentType="image/jpeg"/>
  <Override PartName="/word/media/image6.jpeg" ContentType="image/jpeg"/>
  <Override PartName="/word/fontTable.xml" ContentType="application/vnd.openxmlformats-officedocument.wordprocessingml.fontTable+xml"/>
  <Override PartName="/word/media/image1.jpeg" ContentType="image/jpeg"/>
  <Override PartName="/word/media/image4.jpeg" ContentType="image/jpeg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jc w:val="center"/>
        <w:widowControl/>
        <w:suppressLineNumbers w:val="0"/>
        <w:pBdr>
          <w:top w:val="none" w:color="auto" w:sz="0" w:space="0" w:shadow="off" w:frame="off"/>
          <w:bottom w:val="none" w:color="auto" w:sz="0" w:space="0" w:shadow="off" w:frame="off"/>
        </w:pBdr>
        <w:shd w:val="clear" w:fill="FFFFFF"/>
        <w:spacing w:after="0" w:afterAutospacing="false" w:before="0" w:beforeAutospacing="false" w:lineRule="auto"/>
        <w:ind w:left="0" w:right="0"/>
        <w:rPr>
          <w:sz w:val="44"/>
          <w:lang w:val="en-US" w:eastAsia="zh-CN" w:bidi="ar"/>
          <w:kern w:val="0"/>
          <w:szCs w:val="44"/>
          <w:shd w:val="clear" w:fill="FFFFFF"/>
          <w:rFonts w:ascii="微软雅黑" w:hAnsi="微软雅黑" w:eastAsia="微软雅黑" w:cs="微软雅黑" w:hint="eastAsia"/>
        </w:rPr>
      </w:pPr>
      <w:r>
        <w:rPr>
          <w:sz w:val="44"/>
          <w:lang w:val="en-US" w:eastAsia="zh-CN" w:bidi="ar"/>
          <w:kern w:val="0"/>
          <w:szCs w:val="44"/>
          <w:shd w:val="clear" w:fill="FFFFFF"/>
          <w:rFonts w:ascii="微软雅黑" w:hAnsi="微软雅黑" w:eastAsia="微软雅黑" w:cs="微软雅黑" w:hint="eastAsia"/>
        </w:rPr>
        <w:t>河日木特村</w:t>
      </w:r>
      <w:r>
        <w:rPr>
          <w:sz w:val="44"/>
          <w:lang w:val="en-US" w:eastAsia="zh-CN" w:bidi="ar"/>
          <w:kern w:val="0"/>
          <w:szCs w:val="44"/>
          <w:shd w:val="clear" w:fill="FFFFFF"/>
          <w:rFonts w:ascii="微软雅黑" w:hAnsi="微软雅黑" w:eastAsia="微软雅黑" w:cs="微软雅黑" w:hint="eastAsia"/>
        </w:rPr>
        <w:t>开展“门前三包 文明</w:t>
      </w:r>
      <w:r>
        <w:rPr>
          <w:sz w:val="44"/>
          <w:lang w:val="en-US" w:eastAsia="zh-CN" w:bidi="ar"/>
          <w:kern w:val="0"/>
          <w:szCs w:val="44"/>
          <w:shd w:val="clear" w:fill="FFFFFF"/>
          <w:rFonts w:ascii="微软雅黑" w:hAnsi="微软雅黑" w:eastAsia="微软雅黑" w:cs="微软雅黑" w:hint="eastAsia"/>
        </w:rPr>
        <w:t>乡村</w:t>
      </w:r>
      <w:r>
        <w:rPr>
          <w:sz w:val="44"/>
          <w:lang w:val="en-US" w:eastAsia="zh-CN" w:bidi="ar"/>
          <w:kern w:val="0"/>
          <w:szCs w:val="44"/>
          <w:shd w:val="clear" w:fill="FFFFFF"/>
          <w:rFonts w:ascii="微软雅黑" w:hAnsi="微软雅黑" w:eastAsia="微软雅黑" w:cs="微软雅黑" w:hint="eastAsia"/>
        </w:rPr>
        <w:t>”</w:t>
      </w:r>
    </w:p>
    <w:p>
      <w:pPr>
        <w:keepNext w:val="0"/>
        <w:keepLines w:val="0"/>
        <w:jc w:val="center"/>
        <w:widowControl/>
        <w:suppressLineNumbers w:val="0"/>
        <w:pBdr>
          <w:top w:val="none" w:color="auto" w:sz="0" w:space="0" w:shadow="off" w:frame="off"/>
          <w:bottom w:val="none" w:color="auto" w:sz="0" w:space="0" w:shadow="off" w:frame="off"/>
        </w:pBdr>
        <w:shd w:val="clear" w:fill="FFFFFF"/>
        <w:spacing w:after="0" w:afterAutospacing="false" w:before="0" w:beforeAutospacing="false" w:lineRule="auto"/>
        <w:ind w:left="0" w:right="0"/>
        <w:rPr>
          <w:sz w:val="44"/>
          <w:szCs w:val="44"/>
          <w:rFonts w:ascii="微软雅黑" w:hAnsi="微软雅黑" w:eastAsia="微软雅黑" w:cs="微软雅黑" w:hint="eastAsia"/>
        </w:rPr>
      </w:pPr>
      <w:r>
        <w:rPr>
          <w:sz w:val="44"/>
          <w:lang w:val="en-US" w:eastAsia="zh-CN" w:bidi="ar"/>
          <w:kern w:val="0"/>
          <w:szCs w:val="44"/>
          <w:shd w:val="clear" w:fill="FFFFFF"/>
          <w:rFonts w:ascii="微软雅黑" w:hAnsi="微软雅黑" w:eastAsia="微软雅黑" w:cs="微软雅黑" w:hint="eastAsia"/>
        </w:rPr>
        <w:t>宣传整治活动</w:t>
      </w:r>
    </w:p>
    <w:p>
      <w:pPr>
        <w:keepNext w:val="0"/>
        <w:keepLines w:val="0"/>
        <w:jc w:val="left"/>
        <w:widowControl/>
        <w:suppressLineNumbers w:val="0"/>
        <w:pBdr>
          <w:top w:val="none" w:color="auto" w:sz="0" w:space="0" w:shadow="off" w:frame="off"/>
          <w:bottom w:val="none" w:color="auto" w:sz="0" w:space="0" w:shadow="off" w:frame="off"/>
        </w:pBdr>
        <w:shd w:val="clear" w:fill="FFFFFF"/>
        <w:spacing w:after="0" w:afterAutospacing="false" w:before="0" w:beforeAutospacing="false" w:lineRule="auto"/>
        <w:ind w:left="0" w:right="226"/>
        <w:rPr>
          <w:sz w:val="18"/>
          <w:szCs w:val="18"/>
          <w:rFonts w:ascii="Arial" w:hAnsi="Arial" w:cs="Arial" w:hint="default"/>
        </w:rPr>
      </w:pPr>
    </w:p>
    <w:p>
      <w:pPr>
        <w:keepNext w:val="0"/>
        <w:keepLines w:val="0"/>
        <w:jc w:val="left"/>
        <w:widowControl/>
        <w:suppressLineNumbers w:val="0"/>
        <w:pBdr>
          <w:top w:val="none" w:color="auto" w:sz="0" w:space="0" w:shadow="off" w:frame="off"/>
          <w:bottom w:val="none" w:color="auto" w:sz="0" w:space="0" w:shadow="off" w:frame="off"/>
        </w:pBdr>
        <w:shd w:val="clear" w:fill="FFFFFF"/>
        <w:spacing w:after="0" w:afterAutospacing="false" w:before="0" w:beforeAutospacing="false" w:lineRule="auto"/>
        <w:ind w:left="0" w:right="0"/>
        <w:rPr>
          <w:sz w:val="18"/>
          <w:szCs w:val="18"/>
          <w:rFonts w:ascii="Arial" w:hAnsi="Arial" w:cs="Arial" w:hint="default"/>
        </w:rPr>
      </w:pPr>
      <w:r>
        <w:rPr>
          <w:rStyle w:val="12"/>
          <w:sz w:val="18"/>
          <w:lang w:val="en-US" w:eastAsia="zh-CN" w:bidi="ar"/>
          <w:szCs w:val="18"/>
          <w:shd w:val="clear" w:fill="FFFFFF"/>
          <w:rFonts w:ascii="Arial" w:hAnsi="Arial" w:eastAsia="宋体" w:cs="Arial" w:hint="default"/>
        </w:rPr>
        <w:t>关注</w:t>
      </w: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firstLine="640" w:firstLineChars="200" w:left="0" w:right="0"/>
        <w:rPr>
          <w:sz w:val="32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shd w:val="clear" w:fill="FFFFFF"/>
          <w:rFonts w:ascii="仿宋" w:hAnsi="仿宋" w:eastAsia="仿宋" w:cs="仿宋" w:hint="eastAsia"/>
        </w:rPr>
        <w:t>2023年2月2日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，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河日木特村委会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开展“门前三包 文明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乡村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 xml:space="preserve">”集中宣传整治活动。 </w:t>
      </w: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firstLine="640" w:firstLineChars="200" w:left="0" w:right="0"/>
        <w:rPr>
          <w:sz w:val="32"/>
          <w:szCs w:val="32"/>
          <w:shd w:val="clear" w:fill="FFFFFF"/>
          <w:rFonts w:ascii="仿宋" w:hAnsi="仿宋" w:eastAsia="仿宋" w:cs="仿宋" w:hint="eastAsia"/>
        </w:rPr>
      </w:pPr>
      <w:bookmarkStart w:id="0" w:name="_GoBack"/>
      <w:bookmarkEnd w:id="0"/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村各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网格员深入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村民家中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广泛开展门前卫生、绿化、秩序“三包”宣传活动，向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村民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宣传讲解、发放“门前三包”倡议书，与商户签订“门前三包”责任书，并及时纠正、劝导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村民不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乱堆乱放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煤灰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、乱泼污水等不良现象。</w:t>
      </w: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left="0" w:right="0"/>
        <w:rPr>
          <w:sz w:val="18"/>
          <w:lang w:eastAsia="zh-CN"/>
          <w:szCs w:val="18"/>
          <w:shd w:val="clear" w:fill="FFFFFF"/>
          <w:rFonts w:ascii="Arial" w:hAnsi="Arial" w:cs="Arial" w:hint="eastAsia" w:eastAsiaTheme="minorEastAsia"/>
        </w:rPr>
      </w:pPr>
      <w:r>
        <w:rPr>
          <w:sz w:val="18"/>
          <w:lang w:eastAsia="zh-CN"/>
          <w:szCs w:val="18"/>
          <w:shd w:val="clear" w:fill="FFFFFF"/>
          <w:rFonts w:ascii="Arial" w:hAnsi="Arial" w:cs="Arial" w:hint="eastAsia" w:eastAsiaTheme="minorEastAsia"/>
        </w:rPr>
        <w:drawing>
          <wp:inline distT="0" distB="0" distL="114300" distR="114300">
            <wp:extent cy="4073525" cx="5430520"/>
            <wp:effectExtent b="3175" r="17780" t="0" l="0"/>
            <wp:docPr id="1" name="图片 2" descr="148e1595331823f1d5dc4e510d18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8e1595331823f1d5dc4e510d18a9b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y="0" x="0"/>
                      <a:ext cy="4073525" cx="5430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left="0" w:right="0"/>
        <w:rPr>
          <w:sz w:val="18"/>
          <w:lang w:eastAsia="zh-CN"/>
          <w:szCs w:val="18"/>
          <w:shd w:val="clear" w:fill="FFFFFF"/>
          <w:rFonts w:ascii="Arial" w:hAnsi="Arial" w:cs="Arial" w:hint="eastAsia" w:eastAsiaTheme="minorEastAsia"/>
        </w:rPr>
      </w:pP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left="0" w:right="0"/>
        <w:rPr>
          <w:sz w:val="18"/>
          <w:lang w:eastAsia="zh-CN"/>
          <w:szCs w:val="18"/>
          <w:shd w:val="clear" w:fill="FFFFFF"/>
          <w:rFonts w:ascii="Arial" w:hAnsi="Arial" w:cs="Arial" w:hint="eastAsia" w:eastAsiaTheme="minorEastAsia"/>
        </w:rPr>
      </w:pPr>
      <w:r>
        <w:rPr>
          <w:sz w:val="18"/>
          <w:lang w:eastAsia="zh-CN"/>
          <w:szCs w:val="18"/>
          <w:shd w:val="clear" w:fill="FFFFFF"/>
          <w:rFonts w:ascii="Arial" w:hAnsi="Arial" w:cs="Arial" w:hint="eastAsia" w:eastAsiaTheme="minorEastAsia"/>
        </w:rPr>
        <w:drawing>
          <wp:inline distT="0" distB="0" distL="114300" distR="114300">
            <wp:extent cy="3950335" cx="5266690"/>
            <wp:effectExtent b="12065" r="10160" t="0" l="0"/>
            <wp:docPr id="3" name="图片 1" descr="46010a2b3af8b716994dc92b7d24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46010a2b3af8b716994dc92b7d24f5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y="0" x="0"/>
                      <a:ext cy="3950335" cx="52666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  <w:lang w:eastAsia="zh-CN"/>
          <w:szCs w:val="18"/>
          <w:shd w:val="clear" w:fill="FFFFFF"/>
          <w:rFonts w:ascii="Arial" w:hAnsi="Arial" w:cs="Arial" w:hint="eastAsia" w:eastAsiaTheme="minorEastAsia"/>
        </w:rPr>
        <w:drawing>
          <wp:inline distT="0" distB="0" distL="114300" distR="114300">
            <wp:extent cy="3964305" cx="5285740"/>
            <wp:effectExtent b="17145" r="10160" t="0" l="0"/>
            <wp:docPr id="5" name="图片 6" descr="b0fdf3e38c34fb41b553e3284db6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0fdf3e38c34fb41b553e3284db6cfb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y="0" x="0"/>
                      <a:ext cy="3964305" cx="52857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  <w:lang w:eastAsia="zh-CN"/>
          <w:szCs w:val="18"/>
          <w:shd w:val="clear" w:fill="FFFFFF"/>
          <w:rFonts w:ascii="Arial" w:hAnsi="Arial" w:cs="Arial" w:hint="eastAsia" w:eastAsiaTheme="minorEastAsia"/>
        </w:rPr>
        <w:drawing>
          <wp:inline distT="0" distB="0" distL="114300" distR="114300">
            <wp:extent cy="4115435" cx="5487035"/>
            <wp:effectExtent b="18415" r="18415" t="0" l="0"/>
            <wp:docPr id="7" name="图片 3" descr="5d250e8f6600dbd1316c2dd2c29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5d250e8f6600dbd1316c2dd2c2989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y="0" x="0"/>
                      <a:ext cy="4115435" cx="54870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left="0" w:right="0"/>
        <w:rPr>
          <w:sz w:val="18"/>
          <w:szCs w:val="18"/>
          <w:shd w:val="clear" w:fill="FFFFFF"/>
          <w:rFonts w:ascii="Arial" w:hAnsi="Arial" w:cs="Arial" w:hint="default"/>
        </w:rPr>
      </w:pP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left="0" w:right="0"/>
        <w:rPr>
          <w:sz w:val="18"/>
          <w:lang w:eastAsia="zh-CN"/>
          <w:szCs w:val="18"/>
          <w:shd w:val="clear" w:fill="FFFFFF"/>
          <w:rFonts w:ascii="Arial" w:hAnsi="Arial" w:cs="Arial" w:hint="eastAsia" w:eastAsiaTheme="minorEastAsia"/>
        </w:rPr>
      </w:pPr>
      <w:r>
        <w:rPr>
          <w:sz w:val="18"/>
          <w:lang w:eastAsia="zh-CN"/>
          <w:szCs w:val="18"/>
          <w:shd w:val="clear" w:fill="FFFFFF"/>
          <w:rFonts w:ascii="Arial" w:hAnsi="Arial" w:cs="Arial" w:hint="eastAsia" w:eastAsiaTheme="minorEastAsia"/>
        </w:rPr>
        <w:drawing>
          <wp:inline distT="0" distB="0" distL="114300" distR="114300">
            <wp:extent cy="4078605" cx="5438140"/>
            <wp:effectExtent b="17145" r="10160" t="0" l="0"/>
            <wp:docPr id="9" name="图片 4" descr="9c9105a02ccc356acd5be2246df9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9c9105a02ccc356acd5be2246df91a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y="0" x="0"/>
                      <a:ext cy="4078605" cx="5438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right="0"/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</w:pP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drawing>
          <wp:inline distT="0" distB="0" distL="114300" distR="114300">
            <wp:extent cy="3926205" cx="5234940"/>
            <wp:effectExtent b="17145" r="3810" t="0" l="0"/>
            <wp:docPr id="11" name="图片 7" descr="5e1fce327fb9c35024cedd96189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5e1fce327fb9c35024cedd9618903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y="0" x="0"/>
                      <a:ext cy="3926205" cx="5234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firstLine="640" w:firstLineChars="200" w:left="0" w:right="0"/>
        <w:rPr>
          <w:sz w:val="32"/>
          <w:szCs w:val="32"/>
          <w:shd w:val="clear" w:fill="FFFFFF"/>
          <w:rFonts w:ascii="仿宋" w:hAnsi="仿宋" w:eastAsia="仿宋" w:cs="仿宋" w:hint="eastAsia"/>
        </w:rPr>
      </w:pPr>
      <w:r>
        <w:rPr>
          <w:sz w:val="32"/>
          <w:szCs w:val="32"/>
          <w:shd w:val="clear" w:fill="FFFFFF"/>
          <w:rFonts w:ascii="仿宋" w:hAnsi="仿宋" w:eastAsia="仿宋" w:cs="仿宋" w:hint="eastAsia"/>
        </w:rPr>
        <w:t>此次活动规范了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村庄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秩序，进一步改善了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村庄村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貌，提升了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村庄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文明形象。</w:t>
      </w:r>
      <w:r>
        <w:rPr>
          <w:sz w:val="32"/>
          <w:lang w:eastAsia="zh-CN"/>
          <w:szCs w:val="32"/>
          <w:shd w:val="clear" w:fill="FFFFFF"/>
          <w:rFonts w:ascii="仿宋" w:hAnsi="仿宋" w:eastAsia="仿宋" w:cs="仿宋" w:hint="eastAsia"/>
        </w:rPr>
        <w:t>我村</w:t>
      </w:r>
      <w:r>
        <w:rPr>
          <w:sz w:val="32"/>
          <w:szCs w:val="32"/>
          <w:shd w:val="clear" w:fill="FFFFFF"/>
          <w:rFonts w:ascii="仿宋" w:hAnsi="仿宋" w:eastAsia="仿宋" w:cs="仿宋" w:hint="eastAsia"/>
        </w:rPr>
        <w:t>将进一步强化管理与监督力度，不断探索环境治理新途径，为居民创建精细、精美、精致的生活环境。</w:t>
      </w:r>
    </w:p>
    <w:p>
      <w:pPr>
        <w:pStyle w:val="2"/>
        <w:keepNext w:val="0"/>
        <w:keepLines w:val="0"/>
        <w:widowControl/>
        <w:suppressLineNumbers w:val="0"/>
        <w:spacing w:after="0" w:afterAutospacing="false" w:before="0" w:beforeAutospacing="false" w:lineRule="auto"/>
        <w:ind w:left="0" w:right="0"/>
        <w:rPr>
          <w:sz w:val="32"/>
          <w:lang w:val="en-US" w:eastAsia="zh-CN"/>
          <w:szCs w:val="32"/>
          <w:shd w:val="clear" w:fill="FFFFFF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shd w:val="clear" w:fill="FFFFFF"/>
          <w:rFonts w:ascii="仿宋" w:hAnsi="仿宋" w:eastAsia="仿宋" w:cs="仿宋" w:hint="eastAsia"/>
        </w:rPr>
        <w:t xml:space="preserve">                               </w:t>
      </w:r>
    </w:p>
    <w:p>
      <w:pPr>
        <w:pStyle w:val="2"/>
        <w:keepNext w:val="0"/>
        <w:keepLines w:val="0"/>
        <w:jc w:val="right"/>
        <w:widowControl/>
        <w:suppressLineNumbers w:val="0"/>
        <w:spacing w:after="0" w:afterAutospacing="false" w:before="0" w:beforeAutospacing="false" w:lineRule="auto"/>
        <w:ind w:left="0" w:right="0"/>
        <w:rPr>
          <w:sz w:val="32"/>
          <w:lang w:val="en-US" w:eastAsia="zh-CN"/>
          <w:szCs w:val="32"/>
          <w:shd w:val="clear" w:fill="FFFFFF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shd w:val="clear" w:fill="FFFFFF"/>
          <w:rFonts w:ascii="仿宋" w:hAnsi="仿宋" w:eastAsia="仿宋" w:cs="仿宋" w:hint="eastAsia"/>
        </w:rPr>
        <w:t>河日木特村民委员会</w:t>
      </w:r>
    </w:p>
    <w:p>
      <w:pPr>
        <w:pStyle w:val="2"/>
        <w:keepNext w:val="0"/>
        <w:keepLines w:val="0"/>
        <w:jc w:val="right"/>
        <w:widowControl/>
        <w:suppressLineNumbers w:val="0"/>
        <w:spacing w:after="0" w:afterAutospacing="false" w:before="0" w:beforeAutospacing="false" w:lineRule="auto"/>
        <w:ind w:left="0" w:right="0"/>
        <w:rPr>
          <w:sz w:val="32"/>
          <w:lang w:val="en-US" w:eastAsia="zh-CN"/>
          <w:szCs w:val="32"/>
          <w:shd w:val="clear" w:fill="FFFFFF"/>
          <w:rFonts w:ascii="仿宋" w:hAnsi="仿宋" w:eastAsia="仿宋" w:cs="仿宋" w:hint="default"/>
        </w:rPr>
      </w:pPr>
      <w:r>
        <w:rPr>
          <w:sz w:val="32"/>
          <w:lang w:val="en-US" w:eastAsia="zh-CN"/>
          <w:szCs w:val="32"/>
          <w:shd w:val="clear" w:fill="FFFFFF"/>
          <w:rFonts w:ascii="仿宋" w:hAnsi="仿宋" w:eastAsia="仿宋" w:cs="仿宋" w:hint="eastAsia"/>
        </w:rPr>
        <w:t xml:space="preserve">                                2023年2月2日</w:t>
      </w:r>
    </w:p>
    <w:p>
      <w:pPr>
        <w:rPr>
          <w:sz w:val="32"/>
          <w:szCs w:val="32"/>
          <w:rFonts w:ascii="仿宋" w:hAnsi="仿宋" w:eastAsia="仿宋" w:cs="仿宋" w:hint="eastAsia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1692592"/>
    <w:rsid w:val="04333FF1"/>
    <w:rsid w:val="05B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</w:style>
  <w:style w:type="table" w:styleId="3" w:default="1">
    <w:name w:val="Normal Table"/>
    <w:uiPriority w:val="0"/>
    <w:semiHidden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Normal (Web)"/>
    <w:basedOn w:val="1"/>
    <w:uiPriority w:val="0"/>
    <w:pPr>
      <w:jc w:val="left"/>
      <w:pBdr>
        <w:top w:val="none" w:color="auto" w:sz="0" w:space="0" w:shadow="off" w:frame="off"/>
        <w:left w:val="none" w:color="auto" w:sz="0" w:space="0" w:shadow="off" w:frame="off"/>
        <w:bottom w:val="none" w:color="auto" w:sz="0" w:space="0" w:shadow="off" w:frame="off"/>
        <w:right w:val="none" w:color="auto" w:sz="0" w:space="0" w:shadow="off" w:frame="off"/>
      </w:pBdr>
      <w:spacing w:after="0" w:afterAutospacing="false" w:before="0" w:beforeAutospacing="false" w:lineRule="auto"/>
      <w:ind w:left="0" w:right="0"/>
    </w:pPr>
    <w:rPr>
      <w:sz w:val="24"/>
      <w:lang w:val="en-US" w:eastAsia="zh-CN" w:bidi="ar"/>
      <w:kern w:val="0"/>
    </w:rPr>
  </w:style>
  <w:style w:type="character" w:styleId="5" w:default="0">
    <w:name w:val="FollowedHyperlink"/>
    <w:basedOn w:val="4"/>
    <w:uiPriority w:val="0"/>
    <w:rPr>
      <w:color w:val="800080"/>
    </w:rPr>
  </w:style>
  <w:style w:type="character" w:styleId="6" w:default="0">
    <w:name w:val="Emphasis"/>
    <w:basedOn w:val="4"/>
    <w:uiPriority w:val="0"/>
    <w:qFormat/>
  </w:style>
  <w:style w:type="character" w:styleId="7" w:default="0">
    <w:name w:val="Hyperlink"/>
    <w:basedOn w:val="4"/>
    <w:uiPriority w:val="0"/>
    <w:rPr>
      <w:color w:val="0000FF"/>
    </w:rPr>
  </w:style>
  <w:style w:type="character" w:styleId="8" w:default="0" w:customStyle="1">
    <w:name w:val="index-module_accountauthentication_3bwix"/>
    <w:basedOn w:val="4"/>
    <w:uiPriority w:val="0"/>
  </w:style>
  <w:style w:type="paragraph" w:styleId="9" w:default="0" w:customStyle="1">
    <w:name w:val="index-module_authorname_7y5na"/>
    <w:basedOn w:val="1"/>
    <w:uiPriority w:val="0"/>
    <w:pPr>
      <w:jc w:val="left"/>
      <w:spacing w:after="105" w:afterAutospacing="false" w:beforeAutospacing="false" w:line="270" w:lineRule="atLeast"/>
    </w:pPr>
    <w:rPr>
      <w:b w:val="1"/>
      <w:sz w:val="24"/>
      <w:lang w:val="en-US" w:eastAsia="zh-CN" w:bidi="ar"/>
      <w:bCs/>
      <w:kern w:val="0"/>
      <w:szCs w:val="24"/>
    </w:rPr>
  </w:style>
  <w:style w:type="character" w:styleId="10" w:default="0" w:customStyle="1">
    <w:name w:val="hover4"/>
    <w:basedOn w:val="4"/>
    <w:uiPriority w:val="0"/>
    <w:rPr>
      <w:color w:val="315EFB"/>
    </w:rPr>
  </w:style>
  <w:style w:type="character" w:styleId="11" w:default="0" w:customStyle="1">
    <w:name w:val="index-module_time_10s4u1"/>
    <w:basedOn w:val="4"/>
    <w:uiPriority w:val="0"/>
  </w:style>
  <w:style w:type="character" w:styleId="12" w:default="0" w:customStyle="1">
    <w:name w:val="styles-module_content_tf9vk3"/>
    <w:basedOn w:val="4"/>
    <w:uiPriority w:val="0"/>
    <w:rPr>
      <w:color w:val="FFFFFF"/>
      <w:sz w:val="21"/>
      <w:szCs w:val="21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image" Target="media/image6.jpeg" /><Relationship Id="rId7" Type="http://schemas.openxmlformats.org/officeDocument/2006/relationships/image" Target="media/image4.jpeg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" Type="http://schemas.openxmlformats.org/officeDocument/2006/relationships/settings" Target="settings.xml" /><Relationship Id="rId4" Type="http://schemas.openxmlformats.org/officeDocument/2006/relationships/image" Target="media/image1.jpeg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8" Type="http://schemas.openxmlformats.org/officeDocument/2006/relationships/image" Target="media/image5.jpeg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4</Pages>
  <Words>247</Words>
  <Characters>252</Characters>
  <Application>WPS Office_11.1.0.11365_F1E327BC-269C-435d-A152-05C5408002CA</Application>
  <DocSecurity>0</DocSecurity>
  <Lines>0</Lines>
  <Paragraphs>0</Paragraphs>
  <ScaleCrop>false</ScaleCrop>
  <Company/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A七彩美术娜娜15848511598</dc:creator>
  <cp:keywords/>
  <dc:description/>
  <cp:lastModifiedBy>A七彩美术娜娜15848511598</cp:lastModifiedBy>
  <cp:revision>1</cp:revision>
  <dcterms:created xsi:type="dcterms:W3CDTF">2022-04-14T05:24:00Z</dcterms:created>
  <dcterms:modified xsi:type="dcterms:W3CDTF">2022-04-14T05:54:02Z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shd w:val="clear" w:fill="FFFFFF"/>
          <w:lang w:val="en-US" w:eastAsia="zh-CN" w:bidi="ar"/>
        </w:rPr>
        <w:t>河日木特村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shd w:val="clear" w:fill="FFFFFF"/>
          <w:lang w:val="en-US" w:eastAsia="zh-CN" w:bidi="ar"/>
        </w:rPr>
        <w:t>开展“门前三包 文明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shd w:val="clear" w:fill="FFFFFF"/>
          <w:lang w:val="en-US" w:eastAsia="zh-CN" w:bidi="ar"/>
        </w:rPr>
        <w:t>乡村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shd w:val="clear" w:fill="FFFFFF"/>
          <w:lang w:val="en-US" w:eastAsia="zh-CN" w:bidi="ar"/>
        </w:rPr>
        <w:t>宣传整治活动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226"/>
        <w:jc w:val="left"/>
        <w:rPr>
          <w:rFonts w:hint="default" w:ascii="Arial" w:hAnsi="Arial" w:cs="Arial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12"/>
          <w:rFonts w:hint="default" w:ascii="Arial" w:hAnsi="Arial" w:eastAsia="宋体" w:cs="Arial"/>
          <w:sz w:val="18"/>
          <w:szCs w:val="18"/>
          <w:shd w:val="clear" w:fill="FFFFFF"/>
          <w:lang w:val="en-US" w:eastAsia="zh-CN" w:bidi="ar"/>
        </w:rPr>
        <w:t>关注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4月14日上午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河日木特村委会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开展“门前三包 文明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乡村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 xml:space="preserve">”集中宣传整治活动。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村各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网格员深入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村民家中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广泛开展门前卫生、绿化、秩序“三包”宣传活动，向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宣传讲解、发放“门前三包”倡议书，与商户签订“门前三包”责任书，并及时纠正、劝导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村民不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乱堆乱放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煤灰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、乱泼污水等不良现象。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Arial" w:hAnsi="Arial" w:cs="Arial" w:eastAsiaTheme="minorEastAsia"/>
          <w:sz w:val="18"/>
          <w:szCs w:val="18"/>
          <w:shd w:val="clear" w:fill="FFFFFF"/>
          <w:lang w:eastAsia="zh-CN"/>
        </w:rPr>
      </w:pPr>
      <w:r>
        <w:rPr>
          <w:rFonts w:hint="eastAsia" w:ascii="Arial" w:hAnsi="Arial" w:cs="Arial" w:eastAsiaTheme="minorEastAsia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430520" cy="4073525"/>
            <wp:effectExtent l="0" t="0" r="17780" b="3175"/>
            <wp:docPr id="2" name="图片 2" descr="148e1595331823f1d5dc4e510d18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8e1595331823f1d5dc4e510d18a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Arial" w:hAnsi="Arial" w:cs="Arial" w:eastAsiaTheme="minorEastAsia"/>
          <w:sz w:val="18"/>
          <w:szCs w:val="1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Arial" w:hAnsi="Arial" w:cs="Arial" w:eastAsiaTheme="minorEastAsia"/>
          <w:sz w:val="18"/>
          <w:szCs w:val="18"/>
          <w:shd w:val="clear" w:fill="FFFFFF"/>
          <w:lang w:eastAsia="zh-CN"/>
        </w:rPr>
      </w:pPr>
      <w:r>
        <w:rPr>
          <w:rFonts w:hint="eastAsia" w:ascii="Arial" w:hAnsi="Arial" w:cs="Arial" w:eastAsiaTheme="minorEastAsia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46010a2b3af8b716994dc92b7d24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010a2b3af8b716994dc92b7d24f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inorEastAsia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285740" cy="3964305"/>
            <wp:effectExtent l="0" t="0" r="10160" b="17145"/>
            <wp:docPr id="6" name="图片 6" descr="b0fdf3e38c34fb41b553e3284db6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0fdf3e38c34fb41b553e3284db6c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inorEastAsia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487035" cy="4115435"/>
            <wp:effectExtent l="0" t="0" r="18415" b="18415"/>
            <wp:docPr id="3" name="图片 3" descr="5d250e8f6600dbd1316c2dd2c29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250e8f6600dbd1316c2dd2c2989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Arial" w:hAnsi="Arial" w:cs="Arial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Arial" w:hAnsi="Arial" w:cs="Arial" w:eastAsiaTheme="minorEastAsia"/>
          <w:sz w:val="18"/>
          <w:szCs w:val="18"/>
          <w:shd w:val="clear" w:fill="FFFFFF"/>
          <w:lang w:eastAsia="zh-CN"/>
        </w:rPr>
      </w:pPr>
      <w:r>
        <w:rPr>
          <w:rFonts w:hint="eastAsia" w:ascii="Arial" w:hAnsi="Arial" w:cs="Arial" w:eastAsiaTheme="minorEastAsia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438140" cy="4078605"/>
            <wp:effectExtent l="0" t="0" r="10160" b="17145"/>
            <wp:docPr id="4" name="图片 4" descr="9c9105a02ccc356acd5be2246df9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9105a02ccc356acd5be2246df91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7" name="图片 7" descr="5e1fce327fb9c35024cedd96189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e1fce327fb9c35024cedd9618903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此次活动规范了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村庄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秩序，进一步改善了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村庄村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貌，提升了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村庄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文明形象。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我村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将进一步强化管理与监督力度，不断探索环境治理新途径，为居民创建精细、精美、精致的生活环境。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河日木特村民委员会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 xml:space="preserve">                                2022年4月14日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