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浑迪音嘎查党支部开展“</w:t>
      </w:r>
      <w:r>
        <w:rPr>
          <w:rFonts w:hint="eastAsia" w:ascii="黑体" w:hAnsi="黑体" w:eastAsia="黑体" w:cs="黑体"/>
          <w:sz w:val="44"/>
          <w:szCs w:val="44"/>
        </w:rPr>
        <w:t>学雷锋树新风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，</w:t>
      </w:r>
      <w:r>
        <w:rPr>
          <w:rFonts w:hint="eastAsia" w:ascii="黑体" w:hAnsi="黑体" w:eastAsia="黑体" w:cs="黑体"/>
          <w:sz w:val="44"/>
          <w:szCs w:val="44"/>
        </w:rPr>
        <w:t>环境卫生大扫除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”活动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为传承弘扬雷锋精神，践行志愿服务理念，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，浑迪音嘎查党支部组织开展“学雷锋”环境卫生大扫除志愿服务活动。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79166a5f85dae271d7fe70a2366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9166a5f85dae271d7fe70a2366b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活动中，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党员志愿者充分发挥模范带头作用，与积极参与卫生大扫除的工作人员、居民群众一起，不怕脏、不怕累，对房前屋后堆积的杂物、小区院落卫生死角等，逐一进行清理。工作人员和志愿者还对过往行人进行文明劝导，号召广大居民从自身做起、从现在做起、从点滴做起，树立文明新风，积极参加志愿服务，将雷锋精神和文明行为融入日常生活中，自觉做城市文明的“美颜者”和“传播者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TZlYjQ3M2ZhMGNjMjg1ZGMxOGE4OTQ4ZTY1MGIifQ=="/>
  </w:docVars>
  <w:rsids>
    <w:rsidRoot w:val="00000000"/>
    <w:rsid w:val="30D30F97"/>
    <w:rsid w:val="534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74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2023-03-22T03:49:00Z</dcterms:created>
  <dc:creator>Administrator</dc:creator>
  <cp:lastModifiedBy>WPS_1528083585</cp:lastModifiedBy>
  <dcterms:modified xsi:type="dcterms:W3CDTF">2023-05-22T07:21:55Z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43716C4F2370457398D0EB2809574E81</vt:lpwstr>
  </property>
</Properties>
</file>