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right="0" w:firstLine="620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5"/>
          <w:szCs w:val="2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3月15日，霍市城发集团党委书记、董事长于兵带队到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政星公交公司就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生产经营、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降耗增效、队伍建设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业务拓展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等工作进行了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实地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调研，集团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副总经理陶文丽、办公室主任马靖宇、生产计划部部长姜亚东参加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调研。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right="0" w:firstLine="620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调研组认真听取了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政星公交公司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生产经营工作情况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、工作中存在的问题及2024年重点工作计划，并就下阶段工作提出具体要求。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855720"/>
            <wp:effectExtent l="0" t="0" r="0" b="0"/>
            <wp:docPr id="2" name="图片 2" descr="790bd7c20226537eff2e8d94e98d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0bd7c20226537eff2e8d94e98db71"/>
                    <pic:cNvPicPr>
                      <a:picLocks noChangeAspect="1"/>
                    </pic:cNvPicPr>
                  </pic:nvPicPr>
                  <pic:blipFill>
                    <a:blip r:embed="rId4"/>
                    <a:srcRect b="22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543b1fbd0c722f62c15467105bb8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b1fbd0c722f62c15467105bb80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于兵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董事长首先对政星公交公司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生产经营管理等方面所取得的工作成绩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表示肯定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并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强调要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继续发扬先进工作方法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不断提高服务质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量，持续抓好降耗增效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优化完善内部管理、队伍建设及奖惩机制，强化12345热线监督反馈。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不断增强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企业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经营管理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和降耗增效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能力，为企业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发展壮大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</w:rPr>
        <w:t>奠定基础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，同时要积极开拓新业务，参与市场竞争，努力提升自主造血能力。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  <w:t>下一步，政星公交公司将以集团公司发展战略目标为方向，不断提高企业运营管理能力和服务质量水平，为全市居民乘客提供优质高效便捷的公共交通出行服务，积极拓展市场业务，增强企业自主造血能力，为城发集团高质量发展作出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30"/>
          <w:sz w:val="25"/>
          <w:szCs w:val="25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GE3ZjQwMmQ1YWYzN2VhMTc3MzE0ZTgyZDVlYzUifQ=="/>
  </w:docVars>
  <w:rsids>
    <w:rsidRoot w:val="00000000"/>
    <w:rsid w:val="0EC07DD8"/>
    <w:rsid w:val="18D65219"/>
    <w:rsid w:val="3C412728"/>
    <w:rsid w:val="3CA45FFF"/>
    <w:rsid w:val="3E46273A"/>
    <w:rsid w:val="424968BD"/>
    <w:rsid w:val="570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仿宋_GB2312" w:cs="Times New Roma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2024-03-18T06:15:00Z</dcterms:created>
  <dc:creator>Administrator</dc:creator>
  <cp:lastModifiedBy>KILLER☆™兮晓柒丶</cp:lastModifiedBy>
  <cp:lastPrinted>2024-03-18T08:46:11Z</cp:lastPrinted>
  <dcterms:modified xsi:type="dcterms:W3CDTF">2024-03-18T08:46:52Z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AF649F04512645BAA83E53F6F336D9BB_12</vt:lpwstr>
  </property>
</Properties>
</file>