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9D5A54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600" w:lineRule="exact"/>
        <w:ind w:left="0" w:leftChars="0" w:right="440" w:rightChars="200" w:firstLine="0" w:firstLineChars="0"/>
        <w:jc w:val="center"/>
        <w:textAlignment w:val="auto"/>
        <w:outlineLvl w:val="1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沙尔呼热街道党工委理论学习中心组</w:t>
      </w:r>
    </w:p>
    <w:p w14:paraId="706E5316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600" w:lineRule="exact"/>
        <w:ind w:left="0" w:leftChars="0" w:right="440" w:rightChars="200" w:firstLine="0" w:firstLineChars="0"/>
        <w:jc w:val="center"/>
        <w:textAlignment w:val="auto"/>
        <w:outlineLvl w:val="1"/>
        <w:rPr>
          <w:rFonts w:hint="eastAsia" w:ascii="黑体" w:hAnsi="黑体" w:eastAsia="黑体" w:cs="黑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学习安排</w:t>
      </w:r>
    </w:p>
    <w:p w14:paraId="40ADE99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0" w:leftChars="0" w:right="440" w:rightChars="200"/>
        <w:textAlignment w:val="auto"/>
        <w:outlineLvl w:val="9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</w:t>
      </w:r>
      <w:r>
        <w:rPr>
          <w:rFonts w:hint="eastAsia" w:ascii="仿宋" w:hAnsi="仿宋" w:eastAsia="仿宋" w:cs="仿宋"/>
          <w:sz w:val="34"/>
          <w:szCs w:val="34"/>
          <w:lang w:val="en-US" w:eastAsia="zh-CN"/>
        </w:rPr>
        <w:t xml:space="preserve">            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——主持人：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张明</w:t>
      </w:r>
    </w:p>
    <w:p w14:paraId="6E6CAB3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0" w:leftChars="0" w:right="440" w:rightChars="200"/>
        <w:textAlignment w:val="auto"/>
        <w:outlineLvl w:val="9"/>
        <w:rPr>
          <w:rFonts w:hint="eastAsia" w:ascii="楷体" w:hAnsi="楷体" w:eastAsia="楷体" w:cs="楷体"/>
          <w:sz w:val="32"/>
          <w:szCs w:val="32"/>
          <w:lang w:val="en-US" w:eastAsia="zh-CN"/>
        </w:rPr>
      </w:pPr>
    </w:p>
    <w:p w14:paraId="44ADCCC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440" w:rightChars="20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为持续深入学习领会习近平总书记关于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民族工作</w:t>
      </w:r>
      <w:r>
        <w:rPr>
          <w:rFonts w:hint="eastAsia" w:ascii="仿宋" w:hAnsi="仿宋" w:eastAsia="仿宋" w:cs="仿宋"/>
          <w:sz w:val="32"/>
          <w:szCs w:val="32"/>
        </w:rPr>
        <w:t>的重要论述，经街道党工委研究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，决定召开街道党工委理论学习中心组第一次学习会议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 w14:paraId="59A30137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440" w:rightChars="200" w:firstLine="643" w:firstLineChars="200"/>
        <w:jc w:val="both"/>
        <w:textAlignment w:val="auto"/>
        <w:outlineLvl w:val="9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学习时间：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2024年1月5日</w:t>
      </w:r>
    </w:p>
    <w:p w14:paraId="6BBF267D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440" w:rightChars="200" w:firstLine="643" w:firstLineChars="200"/>
        <w:jc w:val="both"/>
        <w:textAlignment w:val="auto"/>
        <w:outlineLvl w:val="9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学习地点：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街道二楼会议室</w:t>
      </w:r>
      <w:bookmarkStart w:id="0" w:name="_GoBack"/>
      <w:bookmarkEnd w:id="0"/>
    </w:p>
    <w:p w14:paraId="0EC86AD8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440" w:rightChars="200" w:firstLine="643" w:firstLineChars="200"/>
        <w:jc w:val="both"/>
        <w:textAlignment w:val="auto"/>
        <w:outlineLvl w:val="9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参会人员：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沙尔呼热街道党政领导班子成员</w:t>
      </w:r>
    </w:p>
    <w:p w14:paraId="57C4C995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440" w:rightChars="200" w:firstLine="643" w:firstLineChars="200"/>
        <w:jc w:val="both"/>
        <w:textAlignment w:val="auto"/>
        <w:outlineLvl w:val="9"/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会议议程：</w:t>
      </w:r>
    </w:p>
    <w:p w14:paraId="43D4EB45"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440" w:rightChars="20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党工委书记张明领学《习近平：铸牢中华民族共同体意识 推进新时代党的民族工作高质量发展》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；</w:t>
      </w:r>
    </w:p>
    <w:p w14:paraId="2BF9D802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440" w:rightChars="200" w:firstLine="640" w:firstLineChars="200"/>
        <w:jc w:val="both"/>
        <w:textAlignment w:val="auto"/>
        <w:outlineLvl w:val="9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2、党工委书记张明作总结讲话。</w:t>
      </w:r>
    </w:p>
    <w:p w14:paraId="20CEBFB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0" w:leftChars="0" w:right="440" w:rightChars="200"/>
        <w:textAlignment w:val="auto"/>
        <w:outlineLvl w:val="9"/>
        <w:rPr>
          <w:rFonts w:hint="eastAsia" w:ascii="楷体" w:hAnsi="楷体" w:eastAsia="楷体" w:cs="楷体"/>
          <w:sz w:val="32"/>
          <w:szCs w:val="32"/>
          <w:lang w:val="en-US" w:eastAsia="zh-CN"/>
        </w:rPr>
      </w:pPr>
    </w:p>
    <w:p w14:paraId="0437D2E0"/>
    <w:p w14:paraId="47CC8E27"/>
    <w:p w14:paraId="61A2E1C0"/>
    <w:p w14:paraId="081802AE"/>
    <w:p w14:paraId="66C24E17"/>
    <w:p w14:paraId="4043F11C"/>
    <w:p w14:paraId="612B2D0D"/>
    <w:p w14:paraId="73D6DF1F"/>
    <w:p w14:paraId="7A7BE515"/>
    <w:p w14:paraId="6F369210"/>
    <w:p w14:paraId="3DB96478"/>
    <w:p w14:paraId="0258B9B8"/>
    <w:p w14:paraId="354E8FFB"/>
    <w:p w14:paraId="05038753"/>
    <w:p w14:paraId="6FAAE837">
      <w:pPr>
        <w:rPr>
          <w:rFonts w:hint="eastAsia" w:eastAsiaTheme="minorEastAsia"/>
          <w:lang w:eastAsia="zh-CN"/>
        </w:rPr>
      </w:pPr>
    </w:p>
    <w:p w14:paraId="6A6C1318">
      <w:pPr>
        <w:rPr>
          <w:rFonts w:hint="eastAsia" w:eastAsiaTheme="minorEastAsia"/>
          <w:lang w:eastAsia="zh-CN"/>
        </w:rPr>
      </w:pPr>
    </w:p>
    <w:p w14:paraId="139DA327"/>
    <w:p w14:paraId="02B9EE1E">
      <w:pPr>
        <w:spacing w:line="560" w:lineRule="exact"/>
        <w:jc w:val="both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 w14:paraId="37F02590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在党工委理论学习中心组第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一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次学习会</w:t>
      </w:r>
    </w:p>
    <w:p w14:paraId="688798ED"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上的总结讲话</w:t>
      </w:r>
    </w:p>
    <w:p w14:paraId="609A0936">
      <w:pPr>
        <w:jc w:val="right"/>
        <w:rPr>
          <w:rFonts w:hint="eastAsia" w:ascii="楷体" w:hAnsi="楷体" w:eastAsia="楷体" w:cs="楷体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sz w:val="32"/>
          <w:szCs w:val="32"/>
        </w:rPr>
        <w:t xml:space="preserve">     </w:t>
      </w:r>
    </w:p>
    <w:p w14:paraId="42FF9E9C">
      <w:pPr>
        <w:jc w:val="center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（202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4</w:t>
      </w:r>
      <w:r>
        <w:rPr>
          <w:rFonts w:hint="eastAsia" w:ascii="楷体" w:hAnsi="楷体" w:eastAsia="楷体" w:cs="楷体"/>
          <w:sz w:val="32"/>
          <w:szCs w:val="32"/>
        </w:rPr>
        <w:t>年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1</w:t>
      </w:r>
      <w:r>
        <w:rPr>
          <w:rFonts w:hint="eastAsia" w:ascii="楷体" w:hAnsi="楷体" w:eastAsia="楷体" w:cs="楷体"/>
          <w:sz w:val="32"/>
          <w:szCs w:val="32"/>
        </w:rPr>
        <w:t>月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5</w:t>
      </w:r>
      <w:r>
        <w:rPr>
          <w:rFonts w:hint="eastAsia" w:ascii="楷体" w:hAnsi="楷体" w:eastAsia="楷体" w:cs="楷体"/>
          <w:sz w:val="32"/>
          <w:szCs w:val="32"/>
        </w:rPr>
        <w:t>日）</w:t>
      </w:r>
    </w:p>
    <w:p w14:paraId="1BD4586A">
      <w:pPr>
        <w:jc w:val="center"/>
        <w:rPr>
          <w:rFonts w:hint="eastAsia" w:ascii="楷体" w:hAnsi="楷体" w:eastAsia="楷体" w:cs="楷体"/>
          <w:sz w:val="32"/>
          <w:szCs w:val="32"/>
        </w:rPr>
      </w:pPr>
    </w:p>
    <w:p w14:paraId="28EC71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60" w:lineRule="exact"/>
        <w:ind w:right="0" w:rightChars="0" w:firstLine="640" w:firstLineChars="200"/>
        <w:jc w:val="left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同志们：</w:t>
      </w:r>
    </w:p>
    <w:p w14:paraId="3302BE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u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u w:val="none"/>
          <w:lang w:val="en-US" w:eastAsia="zh-CN" w:bidi="ar-SA"/>
        </w:rPr>
        <w:t>按照党工委理论学习中心组2024年学习计划，刚才我们共同认真、详细学习了《习近平：铸牢中华民族共同体意识 推进新时代党的民族工作高质量发展》。对此，我提出几点要求。</w:t>
      </w:r>
    </w:p>
    <w:p w14:paraId="22AD1C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u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u w:val="none"/>
          <w:lang w:val="en-US" w:eastAsia="zh-CN" w:bidi="ar-SA"/>
        </w:rPr>
        <w:t>一是学习上要再深入，做到学深悟透。坚持集中学习和个人自学相结合，深入开展交流研讨，持续强化习近平总书记关于加强和改进民族工作的重要思想，在学懂弄通上持续用力。二是宣传上要再加强，做到广泛覆盖。深化民族团结进步创建工作，大力宣介中华民族共同体意识，丰富主题宣传平台、用好现代网络平台，以喜闻乐见的方式方法加强宣传教育。三是要坚定不移把铸牢中华民族共同体意识作为各项工作的主线，切实加强党对民族工作的领导。把街道辖区内各族群众的智慧和力量凝聚起来，构筑起维护民族团结的强大动力。</w:t>
      </w:r>
    </w:p>
    <w:p w14:paraId="7EC08B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u w:val="none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right="440"/>
      </w:pPr>
      <w:r>
        <w:separator/>
      </w:r>
    </w:p>
  </w:endnote>
  <w:endnote w:type="continuationSeparator" w:id="1">
    <w:p>
      <w:pPr>
        <w:ind w:right="4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right="440"/>
      </w:pPr>
      <w:r>
        <w:separator/>
      </w:r>
    </w:p>
  </w:footnote>
  <w:footnote w:type="continuationSeparator" w:id="1">
    <w:p>
      <w:pPr>
        <w:ind w:right="44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6C52188"/>
    <w:multiLevelType w:val="singleLevel"/>
    <w:tmpl w:val="66C52188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67784CC3"/>
    <w:multiLevelType w:val="singleLevel"/>
    <w:tmpl w:val="67784CC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FhMzQ0NWI1MTkyZGJmY2IxZTU5OGFlNThkMDA5NDAifQ=="/>
  </w:docVars>
  <w:rsids>
    <w:rsidRoot w:val="114B1598"/>
    <w:rsid w:val="096D3B08"/>
    <w:rsid w:val="114B1598"/>
    <w:rsid w:val="1923584D"/>
    <w:rsid w:val="31737FFF"/>
    <w:rsid w:val="339A6A30"/>
    <w:rsid w:val="5B317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ind w:right="200" w:rightChars="200"/>
    </w:pPr>
    <w:rPr>
      <w:rFonts w:ascii="Tahoma" w:hAnsi="Tahoma" w:eastAsiaTheme="minorEastAsia" w:cstheme="minorBidi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Subtitle"/>
    <w:basedOn w:val="1"/>
    <w:next w:val="1"/>
    <w:qFormat/>
    <w:uiPriority w:val="0"/>
    <w:pPr>
      <w:spacing w:before="240" w:after="60" w:line="312" w:lineRule="auto"/>
      <w:jc w:val="center"/>
      <w:outlineLvl w:val="1"/>
    </w:pPr>
    <w:rPr>
      <w:rFonts w:ascii="Cambria" w:hAnsi="Cambria" w:eastAsia="宋体" w:cs="Times New Roman"/>
      <w:b/>
      <w:bCs/>
      <w:kern w:val="28"/>
      <w:sz w:val="32"/>
      <w:szCs w:val="32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15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2024-08-12T01:50:00Z</dcterms:created>
  <dc:creator>李</dc:creator>
  <cp:lastModifiedBy>李</cp:lastModifiedBy>
  <dcterms:modified xsi:type="dcterms:W3CDTF">2024-08-12T03:45:24Z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59454A00CFE246F094405C7C9A0217D0_11</vt:lpwstr>
  </property>
</Properties>
</file>