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590E0">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政星公司</w:t>
      </w:r>
      <w:r>
        <w:rPr>
          <w:rFonts w:hint="eastAsia" w:ascii="方正小标宋简体" w:hAnsi="方正小标宋简体" w:eastAsia="方正小标宋简体" w:cs="方正小标宋简体"/>
          <w:sz w:val="36"/>
          <w:szCs w:val="36"/>
        </w:rPr>
        <w:t>开展党的二十届三中全会精神专题党课</w:t>
      </w:r>
    </w:p>
    <w:p w14:paraId="3D5E8039">
      <w:pPr>
        <w:jc w:val="center"/>
        <w:rPr>
          <w:rFonts w:hint="eastAsia" w:ascii="方正小标宋简体" w:hAnsi="方正小标宋简体" w:eastAsia="方正小标宋简体" w:cs="方正小标宋简体"/>
          <w:sz w:val="36"/>
          <w:szCs w:val="36"/>
        </w:rPr>
      </w:pPr>
    </w:p>
    <w:p w14:paraId="409A731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val="en-US" w:eastAsia="zh-CN"/>
        </w:rPr>
        <w:t>公司全体</w:t>
      </w:r>
      <w:r>
        <w:rPr>
          <w:rFonts w:hint="eastAsia" w:ascii="仿宋_GB2312" w:hAnsi="仿宋_GB2312" w:eastAsia="仿宋_GB2312" w:cs="仿宋_GB2312"/>
          <w:sz w:val="32"/>
          <w:szCs w:val="32"/>
        </w:rPr>
        <w:t>党员干部</w:t>
      </w:r>
      <w:r>
        <w:rPr>
          <w:rFonts w:hint="eastAsia" w:ascii="仿宋_GB2312" w:hAnsi="仿宋_GB2312" w:eastAsia="仿宋_GB2312" w:cs="仿宋_GB2312"/>
          <w:sz w:val="32"/>
          <w:szCs w:val="32"/>
          <w:lang w:val="en-US" w:eastAsia="zh-CN"/>
        </w:rPr>
        <w:t>和职工</w:t>
      </w:r>
      <w:r>
        <w:rPr>
          <w:rFonts w:hint="eastAsia" w:ascii="仿宋_GB2312" w:hAnsi="仿宋_GB2312" w:eastAsia="仿宋_GB2312" w:cs="仿宋_GB2312"/>
          <w:sz w:val="32"/>
          <w:szCs w:val="32"/>
        </w:rPr>
        <w:t>对党的二十届三中全会精神</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认识和理解，</w:t>
      </w:r>
      <w:r>
        <w:rPr>
          <w:rFonts w:hint="eastAsia" w:ascii="仿宋_GB2312" w:hAnsi="仿宋_GB2312" w:eastAsia="仿宋_GB2312" w:cs="仿宋_GB2312"/>
          <w:sz w:val="32"/>
          <w:szCs w:val="32"/>
          <w:lang w:val="en-US" w:eastAsia="zh-CN"/>
        </w:rPr>
        <w:t>政星公司于8月28日由党支部书记张海明同志主持开展党的二十届三中全会精神专题党课，通过专题党课，让党员干部和职工能够更深刻地理解党的二十届三中全会精神，认识到全面深化改革的必要性和紧迫性，从中汲取养分，与自身日常工作相结合。公司要不断加强党的领导，确保公司改革正确方向。</w:t>
      </w:r>
    </w:p>
    <w:p w14:paraId="60477A9B">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1610" cy="3947160"/>
            <wp:effectExtent l="0" t="0" r="15240" b="15240"/>
            <wp:docPr id="2" name="图片 2"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
                    <pic:cNvPicPr>
                      <a:picLocks noChangeAspect="1"/>
                    </pic:cNvPicPr>
                  </pic:nvPicPr>
                  <pic:blipFill>
                    <a:blip r:embed="rId4"/>
                    <a:stretch>
                      <a:fillRect/>
                    </a:stretch>
                  </pic:blipFill>
                  <pic:spPr>
                    <a:xfrm>
                      <a:off x="0" y="0"/>
                      <a:ext cx="5261610" cy="3947160"/>
                    </a:xfrm>
                    <a:prstGeom prst="rect">
                      <a:avLst/>
                    </a:prstGeom>
                  </pic:spPr>
                </pic:pic>
              </a:graphicData>
            </a:graphic>
          </wp:inline>
        </w:drawing>
      </w:r>
      <w:bookmarkStart w:id="0" w:name="_GoBack"/>
      <w:bookmarkEnd w:id="0"/>
    </w:p>
    <w:p w14:paraId="31A82072">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Q0NDIwYmVjZmNhODA2NGM0MTU3NzJhNTAyMmIifQ=="/>
  </w:docVars>
  <w:rsids>
    <w:rsidRoot w:val="00000000"/>
    <w:rsid w:val="031246F5"/>
    <w:rsid w:val="1C2806CD"/>
    <w:rsid w:val="26A526DC"/>
    <w:rsid w:val="63ED325E"/>
    <w:rsid w:val="78322C70"/>
    <w:rsid w:val="7AD8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188</Words>
  <Characters>188</Characters>
  <Lines>0</Lines>
  <Paragraphs>0</Paragraphs>
  <TotalTime>34</TotalTime>
  <ScaleCrop>false</ScaleCrop>
  <LinksUpToDate>false</LinksUpToDate>
  <CharactersWithSpaces>188</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2024-10-23T00:58:00Z</dcterms:created>
  <dc:creator>Administrator</dc:creator>
  <cp:lastModifiedBy>认真生活</cp:lastModifiedBy>
  <dcterms:modified xsi:type="dcterms:W3CDTF">2024-10-23T02:11:12Z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50AB5CD19A2A42329AD3AA564E5A0A12_12</vt:lpwstr>
  </property>
</Properties>
</file>