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7D50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凝心聚力 攻坚克难 珠斯花街道召开“脚底板”工程专项行动推进会暨重点任务百日攻坚动员部署大会</w:t>
      </w:r>
    </w:p>
    <w:p w14:paraId="4A2123C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bookmarkStart w:id="0" w:name="_GoBack"/>
      <w:bookmarkEnd w:id="0"/>
      <w:r>
        <w:rPr>
          <w:rFonts w:hint="eastAsia" w:ascii="仿宋" w:hAnsi="仿宋" w:eastAsia="仿宋" w:cs="仿宋"/>
          <w:sz w:val="32"/>
          <w:szCs w:val="32"/>
        </w:rPr>
        <w:t>为深入学习贯彻党的二十大、二十届三中全会精神，认真落实市委、政府各项决策部署，按期完成全年各项重点工作任务，不断提升街区干部队伍建设水平，10月</w:t>
      </w:r>
      <w:r>
        <w:rPr>
          <w:rFonts w:hint="eastAsia" w:ascii="仿宋" w:hAnsi="仿宋" w:eastAsia="仿宋" w:cs="仿宋"/>
          <w:sz w:val="32"/>
          <w:szCs w:val="32"/>
          <w:lang w:val="en-US" w:eastAsia="zh-CN"/>
        </w:rPr>
        <w:t>23</w:t>
      </w:r>
      <w:r>
        <w:rPr>
          <w:rFonts w:hint="eastAsia" w:ascii="仿宋" w:hAnsi="仿宋" w:eastAsia="仿宋" w:cs="仿宋"/>
          <w:sz w:val="32"/>
          <w:szCs w:val="32"/>
        </w:rPr>
        <w:t>日下午，珠斯花街道召开“脚底板”工程专项行动推进会暨重点任务百日攻坚动员部署大会，党工委书记米智慧作部署讲话，党政领导班子各成员、街区全体干部职工参加。</w:t>
      </w:r>
    </w:p>
    <w:p w14:paraId="7937B89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会议坚持第一议题制度，集体学习了习近平关于基层治理论述摘编——构建党组织领导的共建共治共享的城乡基层治理格局相关精神，宣读了《珠斯花街道重点任务百日攻坚工作方案》，党政领导班子各成员和各社区党组织书记分别汇报重点工作进展情况并就认领的攻坚事项作表态发言，街道纪工委通报纪律专项检查情况。</w:t>
      </w:r>
    </w:p>
    <w:p w14:paraId="00AE0F3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党工委书记米智慧作部署讲话，他说，街区两级党组织要压紧压实责任、积极作为，着力提升见微知著观大势的敏锐、深耕主业见实效的定力、创新引领求突破的锐气、夯基固本强筋骨的韧劲，不断推动街区各项事业稳步提升。将重点任务百日攻坚同“脚底板”工程专项行动紧密结合起来，进一步聚焦短板弱项，围绕街区各项重点任务，加强沟通协调，全力攻坚克难。班子各成员要对各自领域的重点工作亲自研究部署，亲自安排推动，亲自督促落实。各环节干部和社区党组织书记要细化任务分工，以“钉钉子”精神抓好工作落实。全体干部职工要齐心协力确保高质量完成全年各项目标任务，真正解决群众“急难愁盼”。要全面加强组织领导，按照方案要求，迅速动员、周密部署，结合实际抓好实施，以更加昂扬的斗志、更加有力的举措、更加务实的作风，自觉担当、履职尽责、务实苦干，确保达到预期目标和效果，让“脚底板”工程专项行动最大限度发挥作用，全力推动街区各项重点工作迈上新台阶。「文/刘玲」</w:t>
      </w:r>
    </w:p>
    <w:p w14:paraId="114DC03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p>
    <w:p w14:paraId="1114F6F0">
      <w:pPr>
        <w:keepNext w:val="0"/>
        <w:keepLines w:val="0"/>
        <w:pageBreakBefore w:val="0"/>
        <w:widowControl w:val="0"/>
        <w:kinsoku/>
        <w:wordWrap/>
        <w:overflowPunct/>
        <w:topLinePunct w:val="0"/>
        <w:autoSpaceDE/>
        <w:autoSpaceDN/>
        <w:bidi w:val="0"/>
        <w:adjustRightInd/>
        <w:snapToGrid/>
        <w:spacing w:line="540" w:lineRule="exact"/>
        <w:ind w:firstLine="880" w:firstLineChars="200"/>
        <w:textAlignment w:val="auto"/>
        <w:rPr>
          <w:rFonts w:hint="eastAsia" w:ascii="方正小标宋简体" w:hAnsi="方正小标宋简体" w:eastAsia="方正小标宋简体" w:cs="方正小标宋简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4ZjFmYjljNTEwYmNjZTQ5MTc3MTliZTYwNDY4NmMifQ=="/>
  </w:docVars>
  <w:rsids>
    <w:rsidRoot w:val="46756C8C"/>
    <w:rsid w:val="0633284B"/>
    <w:rsid w:val="18FF1B57"/>
    <w:rsid w:val="46756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744</Words>
  <Characters>746</Characters>
  <Lines>0</Lines>
  <Paragraphs>0</Paragraphs>
  <TotalTime>1</TotalTime>
  <ScaleCrop>false</ScaleCrop>
  <LinksUpToDate>false</LinksUpToDate>
  <CharactersWithSpaces>748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2024-10-24T00:32:00Z</dcterms:created>
  <dc:creator>朱砂''</dc:creator>
  <cp:lastModifiedBy>美人鱼</cp:lastModifiedBy>
  <dcterms:modified xsi:type="dcterms:W3CDTF">2024-11-05T07:00:06Z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7D2B1E5E27FE492DBE8F85C1846A7006_13</vt:lpwstr>
  </property>
</Properties>
</file>