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76CF" w14:textId="77777777" w:rsidR="00046A6B" w:rsidRPr="0047799C" w:rsidRDefault="00046A6B" w:rsidP="00046A6B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eastAsia="方正小标宋简体" w:hint="eastAsia"/>
          <w:b/>
          <w:kern w:val="0"/>
          <w:sz w:val="44"/>
          <w:szCs w:val="44"/>
        </w:rPr>
      </w:pPr>
      <w:r w:rsidRPr="0047799C">
        <w:rPr>
          <w:rFonts w:ascii="方正小标宋简体" w:eastAsia="方正小标宋简体" w:hint="eastAsia"/>
          <w:b/>
          <w:kern w:val="0"/>
          <w:sz w:val="44"/>
          <w:szCs w:val="44"/>
        </w:rPr>
        <w:t>党建信息</w:t>
      </w:r>
    </w:p>
    <w:p w14:paraId="6D29AD00" w14:textId="0CA44D60" w:rsidR="00046A6B" w:rsidRPr="0047799C" w:rsidRDefault="00046A6B" w:rsidP="00046A6B">
      <w:pPr>
        <w:widowControl/>
        <w:adjustRightInd w:val="0"/>
        <w:snapToGrid w:val="0"/>
        <w:spacing w:after="200" w:line="560" w:lineRule="exact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int="eastAsia"/>
          <w:b/>
          <w:kern w:val="0"/>
          <w:sz w:val="32"/>
          <w:szCs w:val="32"/>
        </w:rPr>
        <w:t>10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期</w:t>
      </w:r>
    </w:p>
    <w:p w14:paraId="72DED5FA" w14:textId="794DA76A" w:rsidR="00046A6B" w:rsidRDefault="00046A6B" w:rsidP="00046A6B">
      <w:pPr>
        <w:widowControl/>
        <w:adjustRightInd w:val="0"/>
        <w:snapToGrid w:val="0"/>
        <w:spacing w:after="200" w:line="560" w:lineRule="exact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霍林郭勒市政协办公室党支部                           2024年</w:t>
      </w:r>
      <w:r>
        <w:rPr>
          <w:rFonts w:ascii="仿宋_GB2312" w:eastAsia="仿宋_GB2312" w:hint="eastAsia"/>
          <w:b/>
          <w:kern w:val="0"/>
          <w:sz w:val="32"/>
          <w:szCs w:val="32"/>
        </w:rPr>
        <w:t>10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月</w:t>
      </w:r>
      <w:r>
        <w:rPr>
          <w:rFonts w:ascii="仿宋_GB2312" w:eastAsia="仿宋_GB2312" w:hint="eastAsia"/>
          <w:b/>
          <w:kern w:val="0"/>
          <w:sz w:val="32"/>
          <w:szCs w:val="32"/>
        </w:rPr>
        <w:t>18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日</w:t>
      </w:r>
    </w:p>
    <w:p w14:paraId="586A0DE2" w14:textId="77777777" w:rsidR="00046A6B" w:rsidRPr="00046A6B" w:rsidRDefault="00046A6B" w:rsidP="00046A6B">
      <w:pPr>
        <w:rPr>
          <w:rFonts w:hint="eastAsia"/>
          <w:b/>
          <w:bCs/>
          <w:sz w:val="32"/>
          <w:szCs w:val="40"/>
        </w:rPr>
      </w:pPr>
    </w:p>
    <w:p w14:paraId="22AF7918" w14:textId="14678E56" w:rsidR="00046A6B" w:rsidRDefault="00046A6B" w:rsidP="00046A6B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 xml:space="preserve"> </w:t>
      </w:r>
      <w:r w:rsidRPr="00046A6B">
        <w:rPr>
          <w:rFonts w:ascii="方正小标宋简体" w:eastAsia="方正小标宋简体" w:hint="eastAsia"/>
          <w:b/>
          <w:bCs/>
          <w:sz w:val="44"/>
          <w:szCs w:val="44"/>
        </w:rPr>
        <w:t>市政协开展“书香润童心·</w:t>
      </w:r>
      <w:r w:rsidRPr="00046A6B">
        <w:rPr>
          <w:rFonts w:ascii="方正小标宋简体" w:eastAsia="方正小标宋简体" w:hint="eastAsia"/>
          <w:b/>
          <w:bCs/>
          <w:sz w:val="44"/>
          <w:szCs w:val="44"/>
        </w:rPr>
        <w:t>党</w:t>
      </w:r>
      <w:r w:rsidRPr="00046A6B">
        <w:rPr>
          <w:rFonts w:ascii="方正小标宋简体" w:eastAsia="方正小标宋简体" w:hint="eastAsia"/>
          <w:b/>
          <w:bCs/>
          <w:sz w:val="44"/>
          <w:szCs w:val="44"/>
        </w:rPr>
        <w:t>员伴成长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”</w:t>
      </w:r>
    </w:p>
    <w:p w14:paraId="6A40127E" w14:textId="40C53FFF" w:rsidR="00046A6B" w:rsidRPr="00046A6B" w:rsidRDefault="00046A6B" w:rsidP="00046A6B">
      <w:pPr>
        <w:ind w:firstLineChars="400" w:firstLine="1767"/>
        <w:rPr>
          <w:rFonts w:ascii="方正小标宋简体" w:eastAsia="方正小标宋简体" w:hint="eastAsia"/>
          <w:b/>
          <w:bCs/>
          <w:sz w:val="44"/>
          <w:szCs w:val="44"/>
        </w:rPr>
      </w:pPr>
      <w:r w:rsidRPr="00046A6B">
        <w:rPr>
          <w:rFonts w:ascii="方正小标宋简体" w:eastAsia="方正小标宋简体" w:hint="eastAsia"/>
          <w:b/>
          <w:bCs/>
          <w:sz w:val="44"/>
          <w:szCs w:val="44"/>
        </w:rPr>
        <w:t>公益捐书</w:t>
      </w:r>
      <w:r w:rsidRPr="00046A6B">
        <w:rPr>
          <w:rFonts w:ascii="方正小标宋简体" w:eastAsia="方正小标宋简体" w:hint="eastAsia"/>
          <w:b/>
          <w:bCs/>
          <w:sz w:val="44"/>
          <w:szCs w:val="44"/>
        </w:rPr>
        <w:t>主题党日活动</w:t>
      </w:r>
    </w:p>
    <w:p w14:paraId="37126096" w14:textId="77777777" w:rsidR="00046A6B" w:rsidRDefault="00046A6B" w:rsidP="00046A6B"/>
    <w:p w14:paraId="57103B26" w14:textId="56D779B7" w:rsidR="00046A6B" w:rsidRPr="00046A6B" w:rsidRDefault="00A9078C" w:rsidP="00046A6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BBE8474" wp14:editId="5E0DB9C2">
            <wp:simplePos x="0" y="0"/>
            <wp:positionH relativeFrom="margin">
              <wp:align>right</wp:align>
            </wp:positionH>
            <wp:positionV relativeFrom="paragraph">
              <wp:posOffset>1739900</wp:posOffset>
            </wp:positionV>
            <wp:extent cx="5274310" cy="3515995"/>
            <wp:effectExtent l="0" t="0" r="2540" b="8255"/>
            <wp:wrapThrough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hrough>
            <wp:docPr id="820185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85981" name="图片 820185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6B" w:rsidRPr="00046A6B">
        <w:rPr>
          <w:rFonts w:ascii="仿宋_GB2312" w:eastAsia="仿宋_GB2312" w:hint="eastAsia"/>
          <w:sz w:val="32"/>
          <w:szCs w:val="32"/>
        </w:rPr>
        <w:t>一册书籍一册情，一缕书香</w:t>
      </w:r>
      <w:proofErr w:type="gramStart"/>
      <w:r w:rsidR="00046A6B" w:rsidRPr="00046A6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46A6B" w:rsidRPr="00046A6B">
        <w:rPr>
          <w:rFonts w:ascii="仿宋_GB2312" w:eastAsia="仿宋_GB2312" w:hint="eastAsia"/>
          <w:sz w:val="32"/>
          <w:szCs w:val="32"/>
        </w:rPr>
        <w:t>片心。为庆祝人民政协成立75周年，深入贯彻党的二十届三中全会精神，10月18日，市政协深入霍林郭勒市第七小学开展“书香润童心·</w:t>
      </w:r>
      <w:r w:rsidR="00046A6B">
        <w:rPr>
          <w:rFonts w:ascii="仿宋_GB2312" w:eastAsia="仿宋_GB2312" w:hint="eastAsia"/>
          <w:sz w:val="32"/>
          <w:szCs w:val="32"/>
        </w:rPr>
        <w:t>党</w:t>
      </w:r>
      <w:r w:rsidR="00046A6B" w:rsidRPr="00046A6B">
        <w:rPr>
          <w:rFonts w:ascii="仿宋_GB2312" w:eastAsia="仿宋_GB2312" w:hint="eastAsia"/>
          <w:sz w:val="32"/>
          <w:szCs w:val="32"/>
        </w:rPr>
        <w:t>员伴成长”公益捐书活动。市政协党组书记、主席王瑞欣，市政</w:t>
      </w:r>
      <w:r w:rsidR="00046A6B" w:rsidRPr="00046A6B">
        <w:rPr>
          <w:rFonts w:ascii="仿宋_GB2312" w:eastAsia="仿宋_GB2312" w:hint="eastAsia"/>
          <w:sz w:val="32"/>
          <w:szCs w:val="32"/>
        </w:rPr>
        <w:lastRenderedPageBreak/>
        <w:t>协</w:t>
      </w:r>
      <w:r w:rsidR="00046A6B">
        <w:rPr>
          <w:rFonts w:ascii="仿宋_GB2312" w:eastAsia="仿宋_GB2312" w:hint="eastAsia"/>
          <w:sz w:val="32"/>
          <w:szCs w:val="32"/>
        </w:rPr>
        <w:t>党员以及</w:t>
      </w:r>
      <w:r w:rsidR="00046A6B" w:rsidRPr="00046A6B">
        <w:rPr>
          <w:rFonts w:ascii="仿宋_GB2312" w:eastAsia="仿宋_GB2312" w:hint="eastAsia"/>
          <w:sz w:val="32"/>
          <w:szCs w:val="32"/>
        </w:rPr>
        <w:t>第</w:t>
      </w:r>
      <w:proofErr w:type="gramStart"/>
      <w:r w:rsidR="00046A6B" w:rsidRPr="00046A6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46A6B" w:rsidRPr="00046A6B">
        <w:rPr>
          <w:rFonts w:ascii="仿宋_GB2312" w:eastAsia="仿宋_GB2312" w:hint="eastAsia"/>
          <w:sz w:val="32"/>
          <w:szCs w:val="32"/>
        </w:rPr>
        <w:t>委员活动小组在家委员参加活动。</w:t>
      </w:r>
    </w:p>
    <w:p w14:paraId="24BA06C9" w14:textId="4884FD29" w:rsidR="00046A6B" w:rsidRPr="00046A6B" w:rsidRDefault="00046A6B" w:rsidP="00046A6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党员</w:t>
      </w:r>
      <w:r w:rsidRPr="00046A6B">
        <w:rPr>
          <w:rFonts w:ascii="仿宋_GB2312" w:eastAsia="仿宋_GB2312" w:hint="eastAsia"/>
          <w:sz w:val="32"/>
          <w:szCs w:val="32"/>
        </w:rPr>
        <w:t>们刚刚走进教室，就受到了孩子们的热烈欢迎。孩子们用稚嫩的声音齐声喊道：“欢迎欢迎，热烈欢迎！”那一张张纯真无邪的笑脸，让委员们的心头涌起一股暖流。</w:t>
      </w:r>
    </w:p>
    <w:p w14:paraId="0FA308AA" w14:textId="3385CD39" w:rsidR="00046A6B" w:rsidRPr="00046A6B" w:rsidRDefault="00046A6B" w:rsidP="00046A6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6A6B">
        <w:rPr>
          <w:rFonts w:ascii="仿宋_GB2312" w:eastAsia="仿宋_GB2312" w:hint="eastAsia"/>
          <w:sz w:val="32"/>
          <w:szCs w:val="32"/>
        </w:rPr>
        <w:t>在教室里，</w:t>
      </w:r>
      <w:r>
        <w:rPr>
          <w:rFonts w:ascii="仿宋_GB2312" w:eastAsia="仿宋_GB2312" w:hint="eastAsia"/>
          <w:sz w:val="32"/>
          <w:szCs w:val="32"/>
        </w:rPr>
        <w:t>党</w:t>
      </w:r>
      <w:r w:rsidRPr="00046A6B">
        <w:rPr>
          <w:rFonts w:ascii="仿宋_GB2312" w:eastAsia="仿宋_GB2312" w:hint="eastAsia"/>
          <w:sz w:val="32"/>
          <w:szCs w:val="32"/>
        </w:rPr>
        <w:t>员们亲手将图书一本本送到孩子们手中，摆到书架上，共捐赠了涵盖文学名著、科普读物、历史传记、</w:t>
      </w:r>
      <w:proofErr w:type="gramStart"/>
      <w:r w:rsidRPr="00046A6B">
        <w:rPr>
          <w:rFonts w:ascii="仿宋_GB2312" w:eastAsia="仿宋_GB2312" w:hint="eastAsia"/>
          <w:sz w:val="32"/>
          <w:szCs w:val="32"/>
        </w:rPr>
        <w:t>儿童绘本等</w:t>
      </w:r>
      <w:proofErr w:type="gramEnd"/>
      <w:r w:rsidRPr="00046A6B">
        <w:rPr>
          <w:rFonts w:ascii="仿宋_GB2312" w:eastAsia="仿宋_GB2312" w:hint="eastAsia"/>
          <w:sz w:val="32"/>
          <w:szCs w:val="32"/>
        </w:rPr>
        <w:t>多个领域的书籍1200余本，满足了孩子们不同的阅读兴趣。孩子们围坐在旁，与委员们共同阅读，共同探讨，形成了一幅幅和谐美好的画面。一个小女孩站起来分享了自己在阅读时的看法和感受。她说：“我最喜欢读《西游记》，在书里师徒四人历经千难万险，最终成功取得真经，他们的传奇故事深刻地启示我，只要怀揣坚定的信念和无畏的勇气，便能够攻克一切艰难险阻。”</w:t>
      </w:r>
    </w:p>
    <w:p w14:paraId="7C902BB5" w14:textId="73539F6B" w:rsidR="00046A6B" w:rsidRPr="00046A6B" w:rsidRDefault="00046A6B" w:rsidP="00046A6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6A6B">
        <w:rPr>
          <w:rFonts w:ascii="仿宋_GB2312" w:eastAsia="仿宋_GB2312" w:hint="eastAsia"/>
          <w:sz w:val="32"/>
          <w:szCs w:val="32"/>
        </w:rPr>
        <w:t>活动结束后，</w:t>
      </w:r>
      <w:r>
        <w:rPr>
          <w:rFonts w:ascii="仿宋_GB2312" w:eastAsia="仿宋_GB2312" w:hint="eastAsia"/>
          <w:sz w:val="32"/>
          <w:szCs w:val="32"/>
        </w:rPr>
        <w:t>党</w:t>
      </w:r>
      <w:r w:rsidRPr="00046A6B">
        <w:rPr>
          <w:rFonts w:ascii="仿宋_GB2312" w:eastAsia="仿宋_GB2312" w:hint="eastAsia"/>
          <w:sz w:val="32"/>
          <w:szCs w:val="32"/>
        </w:rPr>
        <w:t>员们纷纷表示“我们希望这些书籍能成为孩子们成长路上的灯塔，照亮他们前行的道路。我们将持续关注和支持教育事业，为更多地孩子力所能及地提供阅读的机会和条件。”而孩子们也承诺，将会努力学习，用实际行动回报社会的关爱。</w:t>
      </w:r>
    </w:p>
    <w:p w14:paraId="41E9C9AC" w14:textId="77777777" w:rsidR="00046A6B" w:rsidRPr="00046A6B" w:rsidRDefault="00046A6B" w:rsidP="00046A6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6A6B">
        <w:rPr>
          <w:rFonts w:ascii="仿宋_GB2312" w:eastAsia="仿宋_GB2312" w:hint="eastAsia"/>
          <w:sz w:val="32"/>
          <w:szCs w:val="32"/>
        </w:rPr>
        <w:t>这场充满爱心与知识的捐书活动，不仅为孩子们打开了一扇通往知识殿堂的大门，更在他们心中播下了一颗颗梦想的种子，将在书香的滋养下茁壮成长，开出绚烂的花朵，构筑出属于他们的美好未来。</w:t>
      </w:r>
    </w:p>
    <w:p w14:paraId="78992EF9" w14:textId="77777777" w:rsidR="00665D9F" w:rsidRPr="00046A6B" w:rsidRDefault="00665D9F">
      <w:pPr>
        <w:rPr>
          <w:rFonts w:ascii="仿宋_GB2312" w:eastAsia="仿宋_GB2312" w:hint="eastAsia"/>
          <w:sz w:val="32"/>
          <w:szCs w:val="32"/>
        </w:rPr>
      </w:pPr>
    </w:p>
    <w:sectPr w:rsidR="00665D9F" w:rsidRPr="0004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0132" w14:textId="77777777" w:rsidR="00526C23" w:rsidRDefault="00526C23" w:rsidP="00046A6B">
      <w:pPr>
        <w:rPr>
          <w:rFonts w:hint="eastAsia"/>
        </w:rPr>
      </w:pPr>
      <w:r>
        <w:separator/>
      </w:r>
    </w:p>
  </w:endnote>
  <w:endnote w:type="continuationSeparator" w:id="0">
    <w:p w14:paraId="00A1B5EF" w14:textId="77777777" w:rsidR="00526C23" w:rsidRDefault="00526C23" w:rsidP="00046A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30A2" w14:textId="77777777" w:rsidR="00526C23" w:rsidRDefault="00526C23" w:rsidP="00046A6B">
      <w:pPr>
        <w:rPr>
          <w:rFonts w:hint="eastAsia"/>
        </w:rPr>
      </w:pPr>
      <w:r>
        <w:separator/>
      </w:r>
    </w:p>
  </w:footnote>
  <w:footnote w:type="continuationSeparator" w:id="0">
    <w:p w14:paraId="16AC6182" w14:textId="77777777" w:rsidR="00526C23" w:rsidRDefault="00526C23" w:rsidP="00046A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F"/>
    <w:rsid w:val="00046A6B"/>
    <w:rsid w:val="00526C23"/>
    <w:rsid w:val="00665D9F"/>
    <w:rsid w:val="009C758C"/>
    <w:rsid w:val="00A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FF29"/>
  <w15:chartTrackingRefBased/>
  <w15:docId w15:val="{9397A221-157E-488D-B209-7460D52D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6B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A6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46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A6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46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相政 董</dc:creator>
  <cp:keywords/>
  <dc:description/>
  <cp:lastModifiedBy>相政 董</cp:lastModifiedBy>
  <cp:revision>2</cp:revision>
  <dcterms:created xsi:type="dcterms:W3CDTF">2024-10-21T02:46:00Z</dcterms:created>
  <dcterms:modified xsi:type="dcterms:W3CDTF">2024-10-21T06:39:00Z</dcterms:modified>
</cp:coreProperties>
</file>