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56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比亚迪一行赴霍林郭勒市考察</w:t>
      </w:r>
    </w:p>
    <w:p w14:paraId="3E28B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 w14:paraId="3C8A0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4月9日，国内知名汽车生产制造企业（比亚迪十二事业部）一行2人赴霍林郭勒市考察洽谈。</w:t>
      </w:r>
    </w:p>
    <w:p w14:paraId="2871B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5606415" cy="4203065"/>
            <wp:effectExtent l="0" t="0" r="13335" b="6985"/>
            <wp:wrapTopAndBottom/>
            <wp:docPr id="1" name="图片 1" descr="4eeec32b0858e33c1c87fe503c588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eec32b0858e33c1c87fe503c588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察期间，先后走访了锦联铝材、霍煤鸿骏、旭阳新材料、国家电投等相关企业，详细了解了本市铝水供应、绿电、电价等相关情况，并在建设高端铝合金及汽车轻量化领域达成共识，下一步将深入对接洽谈，推动达成合作。</w:t>
      </w:r>
    </w:p>
    <w:p w14:paraId="18F1F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市区域经济合作金融服务中心相关负责人陪同考察。</w:t>
      </w:r>
      <w:bookmarkStart w:id="0" w:name="_GoBack"/>
      <w:bookmarkEnd w:id="0"/>
    </w:p>
    <w:p w14:paraId="08A00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E46DA"/>
    <w:rsid w:val="2EC80C2A"/>
    <w:rsid w:val="4C3634BB"/>
    <w:rsid w:val="527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1</TotalTime>
  <ScaleCrop>false</ScaleCrop>
  <LinksUpToDate>false</LinksUpToDate>
  <CharactersWithSpaces>193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2025-04-11T00:39:00Z</dcterms:created>
  <dc:creator>lenovoc</dc:creator>
  <cp:lastModifiedBy>Meng</cp:lastModifiedBy>
  <dcterms:modified xsi:type="dcterms:W3CDTF">2025-04-11T01:24:34Z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eyJoZGlkIjoiZGFhODM5OTljNTQ4M2MyMmM5NWFjMjkyYTQwMjU5MWYiLCJ1c2VySWQiOiI4MDI0MTQ0MzMifQ==</vt:lpwstr>
  </property>
  <property fmtid="{D5CDD505-2E9C-101B-9397-08002B2CF9AE}" pid="4" name="ICV">
    <vt:lpwstr>E9E640F167F547EA87EB6535838E1328_12</vt:lpwstr>
  </property>
</Properties>
</file>