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8668E">
      <w:pPr>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巴润布尔嘎斯台嘎查党总支开展五四青年节年轻党员插画主题党日活动</w:t>
      </w:r>
    </w:p>
    <w:bookmarkEnd w:id="0"/>
    <w:p w14:paraId="3FEB7F58">
      <w:pPr>
        <w:rPr>
          <w:rFonts w:hint="eastAsia" w:ascii="仿宋" w:hAnsi="仿宋" w:eastAsia="仿宋" w:cs="仿宋"/>
          <w:sz w:val="32"/>
          <w:szCs w:val="32"/>
        </w:rPr>
      </w:pPr>
    </w:p>
    <w:p w14:paraId="21D8B568">
      <w:pPr>
        <w:ind w:firstLine="640" w:firstLineChars="200"/>
        <w:rPr>
          <w:rFonts w:hint="eastAsia" w:ascii="仿宋" w:hAnsi="仿宋" w:eastAsia="仿宋" w:cs="仿宋"/>
          <w:sz w:val="32"/>
          <w:szCs w:val="32"/>
        </w:rPr>
      </w:pPr>
      <w:r>
        <w:rPr>
          <w:rFonts w:hint="eastAsia" w:ascii="仿宋" w:hAnsi="仿宋" w:eastAsia="仿宋" w:cs="仿宋"/>
          <w:sz w:val="32"/>
          <w:szCs w:val="32"/>
        </w:rPr>
        <w:t>为传承五四精神，激发青年党员活力，5月</w:t>
      </w:r>
      <w:r>
        <w:rPr>
          <w:rFonts w:hint="eastAsia" w:ascii="仿宋" w:hAnsi="仿宋" w:eastAsia="仿宋" w:cs="仿宋"/>
          <w:sz w:val="32"/>
          <w:szCs w:val="32"/>
          <w:lang w:val="en-US" w:eastAsia="zh-CN"/>
        </w:rPr>
        <w:t>9</w:t>
      </w:r>
      <w:r>
        <w:rPr>
          <w:rFonts w:hint="eastAsia" w:ascii="仿宋" w:hAnsi="仿宋" w:eastAsia="仿宋" w:cs="仿宋"/>
          <w:sz w:val="32"/>
          <w:szCs w:val="32"/>
        </w:rPr>
        <w:t>日，巴润布尔嘎斯台嘎查党总支组织年轻党员开展插画主题党日活动。</w:t>
      </w:r>
    </w:p>
    <w:p w14:paraId="7FA745DA">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22875" cy="3917315"/>
            <wp:effectExtent l="0" t="0" r="15875" b="6985"/>
            <wp:docPr id="1" name="图片 1" descr="cf5391685e892804763c6f7b8d4f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5391685e892804763c6f7b8d4f66d"/>
                    <pic:cNvPicPr>
                      <a:picLocks noChangeAspect="1"/>
                    </pic:cNvPicPr>
                  </pic:nvPicPr>
                  <pic:blipFill>
                    <a:blip r:embed="rId4"/>
                    <a:stretch>
                      <a:fillRect/>
                    </a:stretch>
                  </pic:blipFill>
                  <pic:spPr>
                    <a:xfrm>
                      <a:off x="0" y="0"/>
                      <a:ext cx="5222875" cy="3917315"/>
                    </a:xfrm>
                    <a:prstGeom prst="rect">
                      <a:avLst/>
                    </a:prstGeom>
                  </pic:spPr>
                </pic:pic>
              </a:graphicData>
            </a:graphic>
          </wp:inline>
        </w:drawing>
      </w:r>
    </w:p>
    <w:p w14:paraId="52C93198">
      <w:pPr>
        <w:ind w:firstLine="640" w:firstLineChars="200"/>
        <w:rPr>
          <w:rFonts w:hint="eastAsia" w:ascii="仿宋" w:hAnsi="仿宋" w:eastAsia="仿宋" w:cs="仿宋"/>
          <w:sz w:val="32"/>
          <w:szCs w:val="32"/>
        </w:rPr>
      </w:pPr>
      <w:r>
        <w:rPr>
          <w:rFonts w:hint="eastAsia" w:ascii="仿宋" w:hAnsi="仿宋" w:eastAsia="仿宋" w:cs="仿宋"/>
          <w:sz w:val="32"/>
          <w:szCs w:val="32"/>
        </w:rPr>
        <w:t>活动中，党员们以“青春向党”“乡村振兴”为主题，用画笔勾勒初心，在画布上描绘对党的忠诚、对家乡发展的憧憬。色彩鲜明的插画作品展现了青年党员积极向上的精神风貌，也通过艺术形式深化了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感党恩 听党话 跟党走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教育活动走深走实</w:t>
      </w:r>
      <w:r>
        <w:rPr>
          <w:rFonts w:hint="eastAsia" w:ascii="仿宋" w:hAnsi="仿宋" w:eastAsia="仿宋" w:cs="仿宋"/>
          <w:sz w:val="32"/>
          <w:szCs w:val="32"/>
        </w:rPr>
        <w:t>教育。</w:t>
      </w:r>
    </w:p>
    <w:p w14:paraId="6F416032">
      <w:pPr>
        <w:ind w:firstLine="640" w:firstLineChars="200"/>
        <w:rPr>
          <w:rFonts w:hint="eastAsia" w:ascii="仿宋" w:hAnsi="仿宋" w:eastAsia="仿宋" w:cs="仿宋"/>
          <w:sz w:val="32"/>
          <w:szCs w:val="32"/>
        </w:rPr>
      </w:pPr>
      <w:r>
        <w:rPr>
          <w:rFonts w:hint="eastAsia" w:ascii="仿宋" w:hAnsi="仿宋" w:eastAsia="仿宋" w:cs="仿宋"/>
          <w:sz w:val="32"/>
          <w:szCs w:val="32"/>
        </w:rPr>
        <w:t>此次活动将党建与艺术结合，既增强了党组织凝聚力，又为青年党员提供了展示才华的平台，激励大家以更饱满的热情投身基层工作，让五四精神在乡村振兴中绽放光芒。</w:t>
      </w:r>
    </w:p>
    <w:p w14:paraId="564DBF6F">
      <w:pPr>
        <w:rPr>
          <w:rFonts w:hint="eastAsia" w:ascii="仿宋" w:hAnsi="仿宋" w:eastAsia="仿宋" w:cs="仿宋"/>
          <w:sz w:val="32"/>
          <w:szCs w:val="32"/>
        </w:rPr>
      </w:pPr>
    </w:p>
    <w:p w14:paraId="13ECB986">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74859"/>
    <w:rsid w:val="6092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2661</Words>
  <Characters>2761</Characters>
  <Lines>0</Lines>
  <Paragraphs>0</Paragraphs>
  <TotalTime>2</TotalTime>
  <ScaleCrop>false</ScaleCrop>
  <LinksUpToDate>false</LinksUpToDate>
  <CharactersWithSpaces>2765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2025-05-08T06:46:00Z</dcterms:created>
  <dc:creator>AAA-甜馨、妈妈</dc:creator>
  <cp:lastModifiedBy>AAA-甜馨、妈妈</cp:lastModifiedBy>
  <cp:lastPrinted>2025-05-08T06:51:00Z</cp:lastPrinted>
  <dcterms:modified xsi:type="dcterms:W3CDTF">2025-05-09T01:54:45Z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6C53722C5EE74664B389B46F82DC9E03_11</vt:lpwstr>
  </property>
  <property fmtid="{D5CDD505-2E9C-101B-9397-08002B2CF9AE}" pid="4" name="KSOTemplateDocerSaveRecord">
    <vt:lpwstr>eyJoZGlkIjoiYzVmOWUwZjY3MGIzZDQ2NDJhNDRlMDdjZGJmYTA5MTQiLCJ1c2VySWQiOiIzMzg4NjA1MDgifQ==</vt:lpwstr>
  </property>
</Properties>
</file>