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ED5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珠斯花街道组织召开2025年居民代表联合会议</w:t>
      </w:r>
    </w:p>
    <w:p w14:paraId="41FA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A9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为深入践行发展全过程人民民主，充分发挥人大代表作用，切实推动社区民生实事项目建设，5月13日上午，珠斯花街道组织召开2025年居民代表联合会议，辖区31位居民代表参加会议。</w:t>
      </w:r>
    </w:p>
    <w:p w14:paraId="235E5D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4ce377d89f4ac6d7032f33b4e95d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e377d89f4ac6d7032f33b4e95daa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会上，珠斯花街道办事处主任包明东就2025年街道民生实事项目基本情况向参会代表代表作出了情况说明，参会代表经充分讨论和酝酿后进行了票决。最终全体票决通过了2025年珠斯花街道民生实事项目。</w:t>
      </w:r>
    </w:p>
    <w:p w14:paraId="159B8E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478466dad4fc6ac573fc121c417c2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8466dad4fc6ac573fc121c417c25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D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强调，一是要坚持党对人大工作的全面领导。坚持重要工作、重大事项及时向街道党工委请示汇报，使人大工作的思路、重点、举措始终与党工委部署同心同向，同频共振。二是要切实发挥人大代表监督作用，做实民生微实事。在经济发展方面，聚焦辖区内企业发展需求，深入调研企业需求情况，助力优化营商环境；在社区治理领域，关注老旧小区改造、物业管理提升等热点问题，推动社区治理体系和治理能力现代化；在民生保障上，重点调研医疗、养老等民生实事项目推进情况，确保民生政策惠及更多居民。三是争创一流工作业绩，激发代表履职活力。通过加强人大代表阵地建设，拓宽代表履职平台，聚焦居民群众关心的楼道亮化、垃圾清运、枯树修剪、帮办代办等“关键小事”，及时化解基层社会治理中的痛点堵点。</w:t>
      </w:r>
    </w:p>
    <w:p w14:paraId="5B82BD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e80b0608461bc793fd095644d5ad9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0b0608461bc793fd095644d5ad9c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6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珠斯花街道将把票决产生的民生实事项目列入全年工作计划，将实施的民生实事项目进行任务分解，明确任务分工，认真抓好项目实施，并邀请人大代表做好项目后续的监督和评议，真正把民生实事办成让代表放心、让人民满意的贴心事、暖心事。「文/王春」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2452"/>
    <w:rsid w:val="538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2025-05-20T00:50:00Z</dcterms:created>
  <dc:creator>美人鱼</dc:creator>
  <cp:lastModifiedBy>美人鱼</cp:lastModifiedBy>
  <dcterms:modified xsi:type="dcterms:W3CDTF">2025-05-20T00:53:18Z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6EEAEC3425A942B18EECDC7982CF32F5_11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