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霍林郭勒市教育体育局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推荐参加2025年全市中小学教师系列和中等职业学校讲师系列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职称评审人员的公示</w:t>
      </w:r>
    </w:p>
    <w:p/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根据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通辽市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人社局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《关于做好2025年全市职称评审工作的通知》（通人社发〔2025〕120号）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和通辽市教育局职称评审工作要求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拟推荐以下136名同志参加2025年全市中小学教师系列职称评审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14名同志参加2025年全市中等职业学校讲师系列职称评审，现将具体人员公示如下：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tbl>
      <w:tblPr>
        <w:tblStyle w:val="2"/>
        <w:tblW w:w="83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000"/>
        <w:gridCol w:w="1305"/>
        <w:gridCol w:w="1305"/>
        <w:gridCol w:w="2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拟申报资格名称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哈斯图雅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白文贤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霍林郭勒市第二小学北校区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刘广武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霍林郭勒市达来胡硕苏木中心校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霍林郭勒市达来胡硕苏木中心校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姚凤云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隋思可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宋丽丽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孙丽颖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敖立娟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霍林郭勒市第六中学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赵振华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霍林郭勒市蒙古族学校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霍林郭勒市蒙古族学校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努日那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霍林郭勒市第四幼儿园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孙耀松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梁根亮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霍林郭勒市第二小学北校区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齐艳军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曹裕宗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霍林郭勒市第六中学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乔玉娇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霍林郭勒市蒙古族学校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格日乐苏都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霍林郭勒市教育体育局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刘培权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霍林郭勒市蒙古族幼儿园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霍林郭勒市蒙古族幼儿园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李惠惠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霍林郭勒市第五幼儿园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徐质彬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郑爱秋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牛美贺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张宏达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赵伟娜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李若男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朝日雅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霍林郭勒市第二小学北校区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霍林郭勒市第二小学北校区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李苏日娜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霍林郭勒市第二小学北校区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娜仁图雅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白伟平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霍林郭勒市达来胡硕苏木中心校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宋冬阳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霍林郭勒市达来胡硕苏木中心校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霍林郭勒市达来胡硕苏木中心校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霍林郭勒市达来胡硕苏木中心校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翟春梦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霍林郭勒市达来胡硕苏木中心校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霍林郭勒市达来胡硕苏木中心校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霍林郭勒市达来胡硕苏木中心校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霍林郭勒市达来胡硕苏木中心校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红格尔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侯宝妍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郑萌萌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许李花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何香梅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霍林郭勒市第六中学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霍林郭勒市第六中学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霍林郭勒市蒙古族学校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霍林郭勒市蒙古族学校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乌云呼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霍林郭勒市蒙古族学校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乌云塔那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霍林郭勒市蒙古族学校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萨出日嘎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宋雪妍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初竽竹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孙璐莹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张培培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赵赫冉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郭芳婷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高佳欣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霍林郭勒市达来胡硕苏木中心校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霍林郭勒市达来胡硕苏木中心校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霍林郭勒市达来胡硕苏木中心校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周清爽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霍林郭勒市第一中学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霍林郭勒市第三中学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霍林郭勒市达来胡硕苏木中心校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陈翔宇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霍林郭勒市第五中学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霍林郭勒市第六中学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二级教师</w:t>
            </w:r>
          </w:p>
        </w:tc>
      </w:tr>
    </w:tbl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tbl>
      <w:tblPr>
        <w:tblStyle w:val="2"/>
        <w:tblW w:w="83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000"/>
        <w:gridCol w:w="1305"/>
        <w:gridCol w:w="1305"/>
        <w:gridCol w:w="2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拟申报资格名称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满都拉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张杉杉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乌兰诺娃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义如汗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佟佟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青格勒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胡逸云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周启武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刁云杰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卢宝怡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沈光源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李冬捷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刘泽朋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助理讲师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一、公式时间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公示期为5个工作日（2025年6月30日-2025年7月4日）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二、受理方式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单位和个人可通过来访、来函、来电等形式反映上述公示对象的有关情况和问题。为便于对反映的问题进行调查核实，请在反映问题时提供有关线索，以及本人真实姓名、联系方式等信息，我们将严格遵守工作纪律，履行保密义务，及时反馈核实情况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公示办公室设在教体局人事师资股（政府大楼A304）。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受理时间：工作日上午：08:30-12:00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        工作日下午：14:30-17:30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受理电话：0475—7966817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3200" w:firstLineChars="1000"/>
        <w:jc w:val="right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霍林郭勒市教育体育局</w:t>
      </w:r>
    </w:p>
    <w:p>
      <w:pPr>
        <w:numPr>
          <w:ilvl w:val="0"/>
          <w:numId w:val="0"/>
        </w:numPr>
        <w:ind w:firstLine="3200" w:firstLineChars="1000"/>
        <w:jc w:val="center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         2025年6月30日</w:t>
      </w:r>
    </w:p>
    <w:p>
      <w:pPr>
        <w:numPr>
          <w:ilvl w:val="0"/>
          <w:numId w:val="0"/>
        </w:numPr>
        <w:ind w:leftChars="2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ZWJmOTIyZWYyNDAzZDQ5NjRiMmUwZjhkMTY0YTMifQ=="/>
  </w:docVars>
  <w:rsids>
    <w:rsidRoot w:val="00000000"/>
    <w:rsid w:val="013B51F8"/>
    <w:rsid w:val="02D257E0"/>
    <w:rsid w:val="03341BD9"/>
    <w:rsid w:val="0C7F46F2"/>
    <w:rsid w:val="14A613C9"/>
    <w:rsid w:val="15E6081B"/>
    <w:rsid w:val="23A6613D"/>
    <w:rsid w:val="29A43778"/>
    <w:rsid w:val="29F10A2C"/>
    <w:rsid w:val="346B7AB6"/>
    <w:rsid w:val="38517973"/>
    <w:rsid w:val="40986D8C"/>
    <w:rsid w:val="4E4B1FA4"/>
    <w:rsid w:val="5B3B4180"/>
    <w:rsid w:val="6B3804EC"/>
    <w:rsid w:val="71F32BDA"/>
    <w:rsid w:val="71FAA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1659</Words>
  <Characters>1749</Characters>
  <Lines>0</Lines>
  <Paragraphs>0</Paragraphs>
  <TotalTime>0</TotalTime>
  <ScaleCrop>false</ScaleCrop>
  <LinksUpToDate>false</LinksUpToDate>
  <CharactersWithSpaces>1749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2024-05-15T09:04:00Z</dcterms:created>
  <dc:creator>lenovo</dc:creator>
  <cp:lastModifiedBy>user</cp:lastModifiedBy>
  <cp:lastPrinted>2024-05-15T09:38:00Z</cp:lastPrinted>
  <dcterms:modified xsi:type="dcterms:W3CDTF">2025-06-30T16:21:42Z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115DF547FCD3405C9748741D1ABAA14E_12</vt:lpwstr>
  </property>
  <property fmtid="{D5CDD505-2E9C-101B-9397-08002B2CF9AE}" pid="4" name="KSOTemplateDocerSaveRecord">
    <vt:lpwstr>eyJoZGlkIjoiMTE4ZWJmOTIyZWYyNDAzZDQ5NjRiMmUwZjhkMTY0YTMifQ==</vt:lpwstr>
  </property>
</Properties>
</file>